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8BF0" w14:textId="02F021FE" w:rsidR="003B1E7B" w:rsidRPr="00D7469E" w:rsidRDefault="0085639D" w:rsidP="005D0938">
      <w:pPr>
        <w:pStyle w:val="Heading1"/>
        <w:jc w:val="both"/>
        <w:rPr>
          <w:rFonts w:ascii="Calibri" w:eastAsia="Times New Roman" w:hAnsi="Calibri" w:cs="Calibri"/>
          <w:lang w:eastAsia="fr-CA"/>
        </w:rPr>
      </w:pPr>
      <w:r w:rsidRPr="00D7469E">
        <w:rPr>
          <w:rFonts w:ascii="Calibri" w:eastAsia="Times New Roman" w:hAnsi="Calibri" w:cs="Calibri"/>
          <w:lang w:eastAsia="fr-CA"/>
        </w:rPr>
        <w:t>Plan de formation</w:t>
      </w:r>
      <w:r w:rsidR="00550052" w:rsidRPr="00D7469E">
        <w:rPr>
          <w:rFonts w:ascii="Calibri" w:eastAsia="Times New Roman" w:hAnsi="Calibri" w:cs="Calibri"/>
          <w:lang w:eastAsia="fr-CA"/>
        </w:rPr>
        <w:t xml:space="preserve"> sur </w:t>
      </w:r>
      <w:r w:rsidR="00563B5F" w:rsidRPr="00D7469E">
        <w:rPr>
          <w:rFonts w:ascii="Calibri" w:eastAsia="Times New Roman" w:hAnsi="Calibri" w:cs="Calibri"/>
          <w:lang w:eastAsia="fr-CA"/>
        </w:rPr>
        <w:t>&lt;#thème#&gt;</w:t>
      </w:r>
      <w:r w:rsidR="00F82F46" w:rsidRPr="00D7469E">
        <w:rPr>
          <w:rFonts w:ascii="Calibri" w:eastAsia="Times New Roman" w:hAnsi="Calibri" w:cs="Calibri"/>
          <w:lang w:eastAsia="fr-CA"/>
        </w:rPr>
        <w:t xml:space="preserve"> </w:t>
      </w:r>
    </w:p>
    <w:p w14:paraId="6EFF8748" w14:textId="492F1A7C" w:rsidR="0085639D" w:rsidRPr="00D7469E" w:rsidRDefault="0085639D" w:rsidP="005D0938">
      <w:pPr>
        <w:jc w:val="both"/>
        <w:rPr>
          <w:rFonts w:ascii="Calibri" w:hAnsi="Calibri" w:cs="Calibri"/>
          <w:lang w:eastAsia="fr-CA"/>
        </w:rPr>
      </w:pPr>
      <w:r w:rsidRPr="00D7469E">
        <w:rPr>
          <w:rFonts w:ascii="Calibri" w:hAnsi="Calibri" w:cs="Calibri"/>
          <w:lang w:eastAsia="fr-CA"/>
        </w:rPr>
        <w:t xml:space="preserve">Par ABC </w:t>
      </w:r>
      <w:r w:rsidR="00B448DA">
        <w:rPr>
          <w:rFonts w:ascii="Calibri" w:hAnsi="Calibri" w:cs="Calibri"/>
          <w:lang w:eastAsia="fr-CA"/>
        </w:rPr>
        <w:t>Entreprise de Formation</w:t>
      </w:r>
    </w:p>
    <w:p w14:paraId="33ED7F58" w14:textId="3DCB41A8" w:rsidR="009559C7" w:rsidRPr="00D7469E" w:rsidRDefault="009559C7" w:rsidP="005D0938">
      <w:pPr>
        <w:jc w:val="both"/>
        <w:rPr>
          <w:rFonts w:ascii="Calibri" w:hAnsi="Calibri" w:cs="Calibri"/>
          <w:lang w:eastAsia="fr-CA"/>
        </w:rPr>
      </w:pPr>
      <w:r w:rsidRPr="00D7469E">
        <w:rPr>
          <w:rFonts w:ascii="Calibri" w:hAnsi="Calibri" w:cs="Calibri"/>
          <w:lang w:eastAsia="fr-CA"/>
        </w:rPr>
        <w:t xml:space="preserve">Présenté à </w:t>
      </w:r>
      <w:r w:rsidR="00744AEF" w:rsidRPr="00D7469E">
        <w:rPr>
          <w:rFonts w:ascii="Calibri" w:hAnsi="Calibri" w:cs="Calibri"/>
          <w:lang w:eastAsia="fr-CA"/>
        </w:rPr>
        <w:t>&lt;#client#&gt;</w:t>
      </w:r>
    </w:p>
    <w:p w14:paraId="5BAB972B" w14:textId="77777777" w:rsidR="00BB6ECB" w:rsidRPr="00D7469E" w:rsidRDefault="00BB6ECB" w:rsidP="005D0938">
      <w:pPr>
        <w:jc w:val="both"/>
        <w:rPr>
          <w:rFonts w:ascii="Calibri" w:hAnsi="Calibri" w:cs="Calibri"/>
        </w:rPr>
      </w:pPr>
    </w:p>
    <w:p w14:paraId="699F7506" w14:textId="798F7A06" w:rsidR="00A25AFC" w:rsidRPr="00374FC8" w:rsidRDefault="00B448DA" w:rsidP="005D0938">
      <w:pPr>
        <w:jc w:val="both"/>
        <w:rPr>
          <w:rFonts w:ascii="Calibri" w:hAnsi="Calibri" w:cs="Calibri"/>
          <w:color w:val="A6A6A6" w:themeColor="background1" w:themeShade="A6"/>
        </w:rPr>
      </w:pPr>
      <w:r>
        <w:rPr>
          <w:rFonts w:ascii="Calibri" w:hAnsi="Calibri" w:cs="Calibri"/>
        </w:rPr>
        <w:t>ABC Entreprise de Formation</w:t>
      </w:r>
      <w:r w:rsidR="00A25AFC" w:rsidRPr="00374FC8">
        <w:rPr>
          <w:rFonts w:ascii="Calibri" w:hAnsi="Calibri" w:cs="Calibri"/>
        </w:rPr>
        <w:t xml:space="preserve"> est heureuse de proposer un plan de formation sur &lt;# thème #&gt; à &lt;# client #&gt;. Cette formation est destinée à &lt;# </w:t>
      </w:r>
      <w:proofErr w:type="spellStart"/>
      <w:r w:rsidR="00A25AFC" w:rsidRPr="00374FC8">
        <w:rPr>
          <w:rFonts w:ascii="Calibri" w:hAnsi="Calibri" w:cs="Calibri"/>
        </w:rPr>
        <w:t>nb_participants</w:t>
      </w:r>
      <w:proofErr w:type="spellEnd"/>
      <w:r w:rsidR="00A25AFC" w:rsidRPr="00374FC8">
        <w:rPr>
          <w:rFonts w:ascii="Calibri" w:hAnsi="Calibri" w:cs="Calibri"/>
        </w:rPr>
        <w:t xml:space="preserve"> #&gt; </w:t>
      </w:r>
      <w:r w:rsidR="009D0B4A" w:rsidRPr="00374FC8">
        <w:rPr>
          <w:rFonts w:ascii="Calibri" w:hAnsi="Calibri" w:cs="Calibri"/>
        </w:rPr>
        <w:t xml:space="preserve">participants </w:t>
      </w:r>
      <w:r w:rsidR="00A25AFC" w:rsidRPr="00374FC8">
        <w:rPr>
          <w:rFonts w:ascii="Calibri" w:hAnsi="Calibri" w:cs="Calibri"/>
        </w:rPr>
        <w:t xml:space="preserve">et sera dispensée &lt;# </w:t>
      </w:r>
      <w:proofErr w:type="gramStart"/>
      <w:r w:rsidR="00B44E3F" w:rsidRPr="00374FC8">
        <w:rPr>
          <w:rFonts w:ascii="Calibri" w:hAnsi="Calibri" w:cs="Calibri"/>
        </w:rPr>
        <w:t>LOWER(</w:t>
      </w:r>
      <w:proofErr w:type="gramEnd"/>
      <w:r w:rsidR="00A25AFC" w:rsidRPr="00374FC8">
        <w:rPr>
          <w:rFonts w:ascii="Calibri" w:hAnsi="Calibri" w:cs="Calibri"/>
        </w:rPr>
        <w:t>format</w:t>
      </w:r>
      <w:r w:rsidR="00B44E3F" w:rsidRPr="00374FC8">
        <w:rPr>
          <w:rFonts w:ascii="Calibri" w:hAnsi="Calibri" w:cs="Calibri"/>
        </w:rPr>
        <w:t>)</w:t>
      </w:r>
      <w:r w:rsidR="00A25AFC" w:rsidRPr="00374FC8">
        <w:rPr>
          <w:rFonts w:ascii="Calibri" w:hAnsi="Calibri" w:cs="Calibri"/>
        </w:rPr>
        <w:t xml:space="preserve"> #&gt;&lt;# IF(format = «</w:t>
      </w:r>
      <w:r w:rsidR="001452F7" w:rsidRPr="00374FC8">
        <w:rPr>
          <w:rFonts w:ascii="Calibri" w:hAnsi="Calibri" w:cs="Calibri"/>
        </w:rPr>
        <w:t>P</w:t>
      </w:r>
      <w:r w:rsidR="00A25AFC" w:rsidRPr="00374FC8">
        <w:rPr>
          <w:rFonts w:ascii="Calibri" w:hAnsi="Calibri" w:cs="Calibri"/>
        </w:rPr>
        <w:t>résentiel», «</w:t>
      </w:r>
      <w:r w:rsidR="00CB72C4" w:rsidRPr="00374FC8">
        <w:rPr>
          <w:rFonts w:ascii="Calibri" w:hAnsi="Calibri" w:cs="Calibri"/>
        </w:rPr>
        <w:t xml:space="preserve">, </w:t>
      </w:r>
      <w:r w:rsidR="00A25AFC" w:rsidRPr="00374FC8">
        <w:rPr>
          <w:rFonts w:ascii="Calibri" w:hAnsi="Calibri" w:cs="Calibri"/>
        </w:rPr>
        <w:t>dans les locaux de »</w:t>
      </w:r>
      <w:r w:rsidR="00975118" w:rsidRPr="00374FC8">
        <w:rPr>
          <w:rFonts w:ascii="Calibri" w:hAnsi="Calibri" w:cs="Calibri"/>
        </w:rPr>
        <w:t xml:space="preserve"> &amp;</w:t>
      </w:r>
      <w:r w:rsidR="00A25AFC" w:rsidRPr="00374FC8">
        <w:rPr>
          <w:rFonts w:ascii="Calibri" w:hAnsi="Calibri" w:cs="Calibri"/>
        </w:rPr>
        <w:t xml:space="preserve"> client</w:t>
      </w:r>
      <w:r w:rsidR="00975118" w:rsidRPr="00374FC8">
        <w:rPr>
          <w:rFonts w:ascii="Calibri" w:hAnsi="Calibri" w:cs="Calibri"/>
        </w:rPr>
        <w:t xml:space="preserve"> &amp;</w:t>
      </w:r>
      <w:r w:rsidR="00A25AFC" w:rsidRPr="00374FC8">
        <w:rPr>
          <w:rFonts w:ascii="Calibri" w:hAnsi="Calibri" w:cs="Calibri"/>
        </w:rPr>
        <w:t xml:space="preserve"> « à »</w:t>
      </w:r>
      <w:r w:rsidR="00975118" w:rsidRPr="00374FC8">
        <w:rPr>
          <w:rFonts w:ascii="Calibri" w:hAnsi="Calibri" w:cs="Calibri"/>
        </w:rPr>
        <w:t xml:space="preserve"> &amp;</w:t>
      </w:r>
      <w:r w:rsidR="00A25AFC" w:rsidRPr="00374FC8">
        <w:rPr>
          <w:rFonts w:ascii="Calibri" w:hAnsi="Calibri" w:cs="Calibri"/>
        </w:rPr>
        <w:t xml:space="preserve"> </w:t>
      </w:r>
      <w:proofErr w:type="spellStart"/>
      <w:r w:rsidR="00A25AFC" w:rsidRPr="00374FC8">
        <w:rPr>
          <w:rFonts w:ascii="Calibri" w:hAnsi="Calibri" w:cs="Calibri"/>
        </w:rPr>
        <w:t>ville_client</w:t>
      </w:r>
      <w:proofErr w:type="spellEnd"/>
      <w:r w:rsidR="00975118" w:rsidRPr="00374FC8">
        <w:rPr>
          <w:rFonts w:ascii="Calibri" w:hAnsi="Calibri" w:cs="Calibri"/>
        </w:rPr>
        <w:t xml:space="preserve"> &amp;</w:t>
      </w:r>
      <w:r w:rsidR="00A25AFC" w:rsidRPr="00374FC8">
        <w:rPr>
          <w:rFonts w:ascii="Calibri" w:hAnsi="Calibri" w:cs="Calibri"/>
        </w:rPr>
        <w:t xml:space="preserve"> </w:t>
      </w:r>
      <w:r w:rsidR="00C463D3" w:rsidRPr="00374FC8">
        <w:rPr>
          <w:rFonts w:ascii="Calibri" w:hAnsi="Calibri" w:cs="Calibri"/>
        </w:rPr>
        <w:t>«</w:t>
      </w:r>
      <w:r w:rsidR="009D0B4A" w:rsidRPr="00374FC8">
        <w:rPr>
          <w:rFonts w:ascii="Calibri" w:hAnsi="Calibri" w:cs="Calibri"/>
        </w:rPr>
        <w:t>,</w:t>
      </w:r>
      <w:r w:rsidR="00345151" w:rsidRPr="00374FC8">
        <w:rPr>
          <w:rFonts w:ascii="Calibri" w:hAnsi="Calibri" w:cs="Calibri"/>
        </w:rPr>
        <w:t xml:space="preserve"> »</w:t>
      </w:r>
      <w:r w:rsidR="00975118" w:rsidRPr="00374FC8">
        <w:rPr>
          <w:rFonts w:ascii="Calibri" w:hAnsi="Calibri" w:cs="Calibri"/>
        </w:rPr>
        <w:t xml:space="preserve"> &amp; </w:t>
      </w:r>
      <w:proofErr w:type="spellStart"/>
      <w:r w:rsidR="00A25AFC" w:rsidRPr="00374FC8">
        <w:rPr>
          <w:rFonts w:ascii="Calibri" w:hAnsi="Calibri" w:cs="Calibri"/>
        </w:rPr>
        <w:t>FR_au_PAYS</w:t>
      </w:r>
      <w:proofErr w:type="spellEnd"/>
      <w:r w:rsidR="00A25AFC" w:rsidRPr="00374FC8">
        <w:rPr>
          <w:rFonts w:ascii="Calibri" w:hAnsi="Calibri" w:cs="Calibri"/>
        </w:rPr>
        <w:t>(</w:t>
      </w:r>
      <w:proofErr w:type="spellStart"/>
      <w:r w:rsidR="00A25AFC" w:rsidRPr="00374FC8">
        <w:rPr>
          <w:rFonts w:ascii="Calibri" w:hAnsi="Calibri" w:cs="Calibri"/>
        </w:rPr>
        <w:t>pays_client</w:t>
      </w:r>
      <w:proofErr w:type="spellEnd"/>
      <w:r w:rsidR="00A25AFC" w:rsidRPr="00374FC8">
        <w:rPr>
          <w:rFonts w:ascii="Calibri" w:hAnsi="Calibri" w:cs="Calibri"/>
        </w:rPr>
        <w:t>)) #&gt;</w:t>
      </w:r>
      <w:r w:rsidR="00FE66A5" w:rsidRPr="00374FC8">
        <w:rPr>
          <w:rFonts w:ascii="Calibri" w:hAnsi="Calibri" w:cs="Calibri"/>
        </w:rPr>
        <w:t>.</w:t>
      </w:r>
      <w:r w:rsidR="009C4B20" w:rsidRPr="00374FC8">
        <w:rPr>
          <w:rFonts w:ascii="Calibri" w:hAnsi="Calibri" w:cs="Calibri"/>
        </w:rPr>
        <w:t xml:space="preserve"> </w:t>
      </w:r>
      <w:r w:rsidR="009C4B20" w:rsidRPr="00374FC8">
        <w:rPr>
          <w:rFonts w:ascii="Calibri" w:hAnsi="Calibri" w:cs="Calibri"/>
          <w:color w:val="A6A6A6" w:themeColor="background1" w:themeShade="A6"/>
        </w:rPr>
        <w:t>&lt;## Si le format sélectionné est</w:t>
      </w:r>
      <w:proofErr w:type="gramStart"/>
      <w:r w:rsidR="009C4B20" w:rsidRPr="00374FC8">
        <w:rPr>
          <w:rFonts w:ascii="Calibri" w:hAnsi="Calibri" w:cs="Calibri"/>
          <w:color w:val="A6A6A6" w:themeColor="background1" w:themeShade="A6"/>
        </w:rPr>
        <w:t xml:space="preserve"> «Présentiel</w:t>
      </w:r>
      <w:proofErr w:type="gramEnd"/>
      <w:r w:rsidR="009C4B20" w:rsidRPr="00374FC8">
        <w:rPr>
          <w:rFonts w:ascii="Calibri" w:hAnsi="Calibri" w:cs="Calibri"/>
          <w:color w:val="A6A6A6" w:themeColor="background1" w:themeShade="A6"/>
        </w:rPr>
        <w:t xml:space="preserve">», le texte indiquera le lieu de la formation et accordera le bon déterminant au nom du pays (ex. : au Canada, en Belgique) ##&gt; </w:t>
      </w:r>
    </w:p>
    <w:p w14:paraId="0089926B" w14:textId="2A7EA406" w:rsidR="000D660F" w:rsidRPr="00D7469E" w:rsidRDefault="009C4B20" w:rsidP="005D0938">
      <w:pPr>
        <w:jc w:val="both"/>
        <w:rPr>
          <w:rFonts w:ascii="Calibri" w:hAnsi="Calibri" w:cs="Calibri"/>
        </w:rPr>
      </w:pPr>
      <w:r w:rsidRPr="00374FC8">
        <w:rPr>
          <w:rFonts w:ascii="Calibri" w:hAnsi="Calibri" w:cs="Calibri"/>
          <w:color w:val="A6A6A6" w:themeColor="background1" w:themeShade="A6"/>
        </w:rPr>
        <w:t>&lt;## Section à afficher selon le thème de la formation choisi ##&gt;</w:t>
      </w:r>
      <w:r w:rsidR="00F30CF7" w:rsidRPr="00374FC8">
        <w:rPr>
          <w:rFonts w:ascii="Calibri" w:hAnsi="Calibri" w:cs="Calibri"/>
        </w:rPr>
        <w:t>&lt;</w:t>
      </w:r>
      <w:r w:rsidR="00C03A18" w:rsidRPr="00374FC8">
        <w:rPr>
          <w:rFonts w:ascii="Calibri" w:hAnsi="Calibri" w:cs="Calibri"/>
        </w:rPr>
        <w:t>#</w:t>
      </w:r>
      <w:r w:rsidR="004A655B" w:rsidRPr="00D7469E">
        <w:rPr>
          <w:rFonts w:ascii="Calibri" w:hAnsi="Calibri" w:cs="Calibri"/>
        </w:rPr>
        <w:t xml:space="preserve"> @</w:t>
      </w:r>
      <w:r w:rsidR="00C03A18" w:rsidRPr="00D7469E">
        <w:rPr>
          <w:rFonts w:ascii="Calibri" w:hAnsi="Calibri" w:cs="Calibri"/>
        </w:rPr>
        <w:t>IF(thème = «</w:t>
      </w:r>
      <w:r w:rsidR="00D002AE" w:rsidRPr="00D7469E">
        <w:rPr>
          <w:rFonts w:ascii="Calibri" w:hAnsi="Calibri" w:cs="Calibri"/>
        </w:rPr>
        <w:t>la gestion financière en contexte de start-up»</w:t>
      </w:r>
      <w:r w:rsidR="00DB4E85" w:rsidRPr="00D7469E">
        <w:rPr>
          <w:rFonts w:ascii="Calibri" w:hAnsi="Calibri" w:cs="Calibri"/>
        </w:rPr>
        <w:t>)</w:t>
      </w:r>
      <w:r w:rsidR="004A655B" w:rsidRPr="00D7469E">
        <w:rPr>
          <w:rFonts w:ascii="Calibri" w:hAnsi="Calibri" w:cs="Calibri"/>
        </w:rPr>
        <w:t xml:space="preserve"> </w:t>
      </w:r>
      <w:r w:rsidR="00DB4E85" w:rsidRPr="00D7469E">
        <w:rPr>
          <w:rFonts w:ascii="Calibri" w:hAnsi="Calibri" w:cs="Calibri"/>
        </w:rPr>
        <w:t>#&gt;</w:t>
      </w:r>
      <w:r w:rsidR="000D660F" w:rsidRPr="00374FC8">
        <w:rPr>
          <w:rFonts w:ascii="Calibri" w:hAnsi="Calibri" w:cs="Calibri"/>
        </w:rPr>
        <w:t>Ce</w:t>
      </w:r>
      <w:r w:rsidR="00B25080" w:rsidRPr="00374FC8">
        <w:rPr>
          <w:rFonts w:ascii="Calibri" w:hAnsi="Calibri" w:cs="Calibri"/>
        </w:rPr>
        <w:t>tte</w:t>
      </w:r>
      <w:r w:rsidR="000D660F" w:rsidRPr="00374FC8">
        <w:rPr>
          <w:rFonts w:ascii="Calibri" w:hAnsi="Calibri" w:cs="Calibri"/>
        </w:rPr>
        <w:t xml:space="preserve"> formation </w:t>
      </w:r>
      <w:r w:rsidR="00ED0EBA" w:rsidRPr="00374FC8">
        <w:rPr>
          <w:rFonts w:ascii="Calibri" w:hAnsi="Calibri" w:cs="Calibri"/>
        </w:rPr>
        <w:t xml:space="preserve">&lt;# </w:t>
      </w:r>
      <w:r w:rsidR="00461375" w:rsidRPr="00374FC8">
        <w:rPr>
          <w:rFonts w:ascii="Calibri" w:hAnsi="Calibri" w:cs="Calibri"/>
        </w:rPr>
        <w:t>IF(</w:t>
      </w:r>
      <w:proofErr w:type="spellStart"/>
      <w:r w:rsidR="00ED0EBA" w:rsidRPr="00374FC8">
        <w:rPr>
          <w:rFonts w:ascii="Calibri" w:hAnsi="Calibri" w:cs="Calibri"/>
        </w:rPr>
        <w:t>nb_jours</w:t>
      </w:r>
      <w:proofErr w:type="spellEnd"/>
      <w:r w:rsidR="00461375" w:rsidRPr="00374FC8">
        <w:rPr>
          <w:rFonts w:ascii="Calibri" w:hAnsi="Calibri" w:cs="Calibri"/>
        </w:rPr>
        <w:t>=1</w:t>
      </w:r>
      <w:r w:rsidR="00FD70F3" w:rsidRPr="00374FC8">
        <w:rPr>
          <w:rFonts w:ascii="Calibri" w:hAnsi="Calibri" w:cs="Calibri"/>
        </w:rPr>
        <w:t>,</w:t>
      </w:r>
      <w:r w:rsidR="00541EDD" w:rsidRPr="00374FC8">
        <w:rPr>
          <w:rFonts w:ascii="Calibri" w:hAnsi="Calibri" w:cs="Calibri"/>
        </w:rPr>
        <w:t xml:space="preserve"> «d’une journée»</w:t>
      </w:r>
      <w:r w:rsidR="00BE32AF" w:rsidRPr="00374FC8">
        <w:rPr>
          <w:rFonts w:ascii="Calibri" w:hAnsi="Calibri" w:cs="Calibri"/>
        </w:rPr>
        <w:t>,</w:t>
      </w:r>
      <w:r w:rsidR="004902AD" w:rsidRPr="00374FC8">
        <w:rPr>
          <w:rFonts w:ascii="Calibri" w:hAnsi="Calibri" w:cs="Calibri"/>
        </w:rPr>
        <w:t xml:space="preserve"> «de »&amp; </w:t>
      </w:r>
      <w:proofErr w:type="spellStart"/>
      <w:r w:rsidR="008E1319" w:rsidRPr="00374FC8">
        <w:rPr>
          <w:rFonts w:ascii="Calibri" w:hAnsi="Calibri" w:cs="Calibri"/>
        </w:rPr>
        <w:t>nb_jours</w:t>
      </w:r>
      <w:proofErr w:type="spellEnd"/>
      <w:r w:rsidR="008E1319" w:rsidRPr="00374FC8">
        <w:rPr>
          <w:rFonts w:ascii="Calibri" w:hAnsi="Calibri" w:cs="Calibri"/>
        </w:rPr>
        <w:t>&amp; « </w:t>
      </w:r>
      <w:r w:rsidR="00B25080" w:rsidRPr="00374FC8">
        <w:rPr>
          <w:rFonts w:ascii="Calibri" w:hAnsi="Calibri" w:cs="Calibri"/>
        </w:rPr>
        <w:t>journées</w:t>
      </w:r>
      <w:r w:rsidR="008E1319" w:rsidRPr="00374FC8">
        <w:rPr>
          <w:rFonts w:ascii="Calibri" w:hAnsi="Calibri" w:cs="Calibri"/>
        </w:rPr>
        <w:t>»</w:t>
      </w:r>
      <w:r w:rsidR="004851DD" w:rsidRPr="00374FC8">
        <w:rPr>
          <w:rFonts w:ascii="Calibri" w:hAnsi="Calibri" w:cs="Calibri"/>
        </w:rPr>
        <w:t>)</w:t>
      </w:r>
      <w:r w:rsidR="00ED0EBA" w:rsidRPr="00374FC8">
        <w:rPr>
          <w:rFonts w:ascii="Calibri" w:hAnsi="Calibri" w:cs="Calibri"/>
        </w:rPr>
        <w:t xml:space="preserve"> #&gt;</w:t>
      </w:r>
      <w:r w:rsidR="005C4F0F" w:rsidRPr="00374FC8">
        <w:rPr>
          <w:rFonts w:ascii="Calibri" w:hAnsi="Calibri" w:cs="Calibri"/>
          <w:color w:val="A6A6A6" w:themeColor="background1" w:themeShade="A6"/>
        </w:rPr>
        <w:t>&lt;## indique le nombre de journées de formation et fait l’accord au pluriel en cas de besoin ##&gt;</w:t>
      </w:r>
      <w:r w:rsidR="00660C53" w:rsidRPr="00374FC8">
        <w:rPr>
          <w:rFonts w:ascii="Calibri" w:hAnsi="Calibri" w:cs="Calibri"/>
          <w:color w:val="A6A6A6" w:themeColor="background1" w:themeShade="A6"/>
        </w:rPr>
        <w:t xml:space="preserve"> </w:t>
      </w:r>
      <w:r w:rsidR="000D660F" w:rsidRPr="00374FC8">
        <w:rPr>
          <w:rFonts w:ascii="Calibri" w:hAnsi="Calibri" w:cs="Calibri"/>
        </w:rPr>
        <w:t>est conçu</w:t>
      </w:r>
      <w:r w:rsidR="00B25080" w:rsidRPr="00374FC8">
        <w:rPr>
          <w:rFonts w:ascii="Calibri" w:hAnsi="Calibri" w:cs="Calibri"/>
        </w:rPr>
        <w:t>e</w:t>
      </w:r>
      <w:r w:rsidR="000D660F" w:rsidRPr="00D7469E">
        <w:rPr>
          <w:rFonts w:ascii="Calibri" w:hAnsi="Calibri" w:cs="Calibri"/>
        </w:rPr>
        <w:t xml:space="preserve"> pour fournir aux participants une compréhension complète et pratique de la gestion financière en contexte de start-up, leur permettant ainsi de prendre des décisions financières éclairées pour assurer la croissance et la durabilité de leurs entreprises.</w:t>
      </w:r>
    </w:p>
    <w:p w14:paraId="76C0F225" w14:textId="173E1F57" w:rsidR="002A1700" w:rsidRPr="00374FC8" w:rsidRDefault="002A1700" w:rsidP="005D0938">
      <w:pPr>
        <w:pStyle w:val="Heading3"/>
        <w:jc w:val="both"/>
        <w:rPr>
          <w:rFonts w:ascii="Calibri" w:hAnsi="Calibri" w:cs="Calibri"/>
        </w:rPr>
      </w:pPr>
      <w:r w:rsidRPr="00D7469E">
        <w:rPr>
          <w:rStyle w:val="Strong"/>
          <w:rFonts w:ascii="Calibri" w:hAnsi="Calibri" w:cs="Calibri"/>
        </w:rPr>
        <w:t xml:space="preserve">Public </w:t>
      </w:r>
      <w:r w:rsidR="00CC6E58" w:rsidRPr="00D7469E">
        <w:rPr>
          <w:rStyle w:val="Strong"/>
          <w:rFonts w:ascii="Calibri" w:hAnsi="Calibri" w:cs="Calibri"/>
        </w:rPr>
        <w:t>c</w:t>
      </w:r>
      <w:r w:rsidRPr="00D7469E">
        <w:rPr>
          <w:rStyle w:val="Strong"/>
          <w:rFonts w:ascii="Calibri" w:hAnsi="Calibri" w:cs="Calibri"/>
        </w:rPr>
        <w:t>ible</w:t>
      </w:r>
    </w:p>
    <w:p w14:paraId="63167664" w14:textId="77777777" w:rsidR="002A1700" w:rsidRPr="00D7469E" w:rsidRDefault="002A1700" w:rsidP="005D0938">
      <w:pPr>
        <w:numPr>
          <w:ilvl w:val="0"/>
          <w:numId w:val="1"/>
        </w:numPr>
        <w:spacing w:before="100" w:beforeAutospacing="1" w:after="100" w:afterAutospacing="1" w:line="240" w:lineRule="auto"/>
        <w:jc w:val="both"/>
        <w:rPr>
          <w:rFonts w:ascii="Calibri" w:hAnsi="Calibri" w:cs="Calibri"/>
        </w:rPr>
      </w:pPr>
      <w:r w:rsidRPr="00D7469E">
        <w:rPr>
          <w:rFonts w:ascii="Calibri" w:hAnsi="Calibri" w:cs="Calibri"/>
        </w:rPr>
        <w:t>Entrepreneurs débutants</w:t>
      </w:r>
    </w:p>
    <w:p w14:paraId="6FC8CB64" w14:textId="77777777" w:rsidR="002A1700" w:rsidRPr="00D7469E" w:rsidRDefault="002A1700" w:rsidP="005D0938">
      <w:pPr>
        <w:numPr>
          <w:ilvl w:val="0"/>
          <w:numId w:val="1"/>
        </w:numPr>
        <w:spacing w:before="100" w:beforeAutospacing="1" w:after="100" w:afterAutospacing="1" w:line="240" w:lineRule="auto"/>
        <w:jc w:val="both"/>
        <w:rPr>
          <w:rFonts w:ascii="Calibri" w:hAnsi="Calibri" w:cs="Calibri"/>
        </w:rPr>
      </w:pPr>
      <w:r w:rsidRPr="00D7469E">
        <w:rPr>
          <w:rFonts w:ascii="Calibri" w:hAnsi="Calibri" w:cs="Calibri"/>
        </w:rPr>
        <w:t>Fondateurs de start-up</w:t>
      </w:r>
    </w:p>
    <w:p w14:paraId="052FBF35" w14:textId="77777777" w:rsidR="002A1700" w:rsidRPr="00D7469E" w:rsidRDefault="002A1700" w:rsidP="005D0938">
      <w:pPr>
        <w:numPr>
          <w:ilvl w:val="0"/>
          <w:numId w:val="1"/>
        </w:numPr>
        <w:spacing w:before="100" w:beforeAutospacing="1" w:after="100" w:afterAutospacing="1" w:line="240" w:lineRule="auto"/>
        <w:jc w:val="both"/>
        <w:rPr>
          <w:rFonts w:ascii="Calibri" w:hAnsi="Calibri" w:cs="Calibri"/>
        </w:rPr>
      </w:pPr>
      <w:r w:rsidRPr="00D7469E">
        <w:rPr>
          <w:rFonts w:ascii="Calibri" w:hAnsi="Calibri" w:cs="Calibri"/>
        </w:rPr>
        <w:t>Managers de start-up</w:t>
      </w:r>
    </w:p>
    <w:p w14:paraId="13C6FBBF" w14:textId="06125A46" w:rsidR="002A1700" w:rsidRPr="00D7469E" w:rsidRDefault="002A1700" w:rsidP="005D0938">
      <w:pPr>
        <w:numPr>
          <w:ilvl w:val="0"/>
          <w:numId w:val="1"/>
        </w:numPr>
        <w:spacing w:before="100" w:beforeAutospacing="1" w:after="100" w:afterAutospacing="1" w:line="240" w:lineRule="auto"/>
        <w:jc w:val="both"/>
        <w:rPr>
          <w:rFonts w:ascii="Calibri" w:hAnsi="Calibri" w:cs="Calibri"/>
        </w:rPr>
      </w:pPr>
      <w:r w:rsidRPr="00D7469E">
        <w:rPr>
          <w:rFonts w:ascii="Calibri" w:hAnsi="Calibri" w:cs="Calibri"/>
        </w:rPr>
        <w:t>Responsables financiers débutants dans des start-up</w:t>
      </w:r>
      <w:r w:rsidR="00DD4BB1" w:rsidRPr="00D7469E">
        <w:rPr>
          <w:rFonts w:ascii="Calibri" w:hAnsi="Calibri" w:cs="Calibri"/>
        </w:rPr>
        <w:t>s</w:t>
      </w:r>
    </w:p>
    <w:p w14:paraId="53B4774C" w14:textId="72F57ABC" w:rsidR="002A1700" w:rsidRPr="00374FC8" w:rsidRDefault="002A1700" w:rsidP="005D0938">
      <w:pPr>
        <w:pStyle w:val="Heading3"/>
        <w:jc w:val="both"/>
        <w:rPr>
          <w:rFonts w:ascii="Calibri" w:hAnsi="Calibri" w:cs="Calibri"/>
        </w:rPr>
      </w:pPr>
      <w:r w:rsidRPr="00D7469E">
        <w:rPr>
          <w:rStyle w:val="Strong"/>
          <w:rFonts w:ascii="Calibri" w:hAnsi="Calibri" w:cs="Calibri"/>
        </w:rPr>
        <w:t xml:space="preserve">Objectifs de la </w:t>
      </w:r>
      <w:r w:rsidR="00CC6E58" w:rsidRPr="00D7469E">
        <w:rPr>
          <w:rStyle w:val="Strong"/>
          <w:rFonts w:ascii="Calibri" w:hAnsi="Calibri" w:cs="Calibri"/>
        </w:rPr>
        <w:t>f</w:t>
      </w:r>
      <w:r w:rsidRPr="00D7469E">
        <w:rPr>
          <w:rStyle w:val="Strong"/>
          <w:rFonts w:ascii="Calibri" w:hAnsi="Calibri" w:cs="Calibri"/>
        </w:rPr>
        <w:t>ormation</w:t>
      </w:r>
    </w:p>
    <w:p w14:paraId="4D517F31" w14:textId="24868271" w:rsidR="002A1700" w:rsidRPr="00D7469E" w:rsidRDefault="002A1700" w:rsidP="005D0938">
      <w:pPr>
        <w:numPr>
          <w:ilvl w:val="0"/>
          <w:numId w:val="2"/>
        </w:numPr>
        <w:spacing w:before="100" w:beforeAutospacing="1" w:after="100" w:afterAutospacing="1" w:line="240" w:lineRule="auto"/>
        <w:jc w:val="both"/>
        <w:rPr>
          <w:rFonts w:ascii="Calibri" w:hAnsi="Calibri" w:cs="Calibri"/>
        </w:rPr>
      </w:pPr>
      <w:r w:rsidRPr="00D7469E">
        <w:rPr>
          <w:rFonts w:ascii="Calibri" w:hAnsi="Calibri" w:cs="Calibri"/>
        </w:rPr>
        <w:t>Comprendre les principes fondamentaux de la gestion financière.</w:t>
      </w:r>
    </w:p>
    <w:p w14:paraId="1B8F7981" w14:textId="77777777" w:rsidR="005E26CA" w:rsidRDefault="4B8E60D6" w:rsidP="4B8E60D6">
      <w:pPr>
        <w:numPr>
          <w:ilvl w:val="0"/>
          <w:numId w:val="2"/>
        </w:numPr>
        <w:spacing w:before="100" w:beforeAutospacing="1" w:after="100" w:afterAutospacing="1" w:line="240" w:lineRule="auto"/>
        <w:jc w:val="both"/>
        <w:rPr>
          <w:rFonts w:ascii="Calibri" w:hAnsi="Calibri" w:cs="Calibri"/>
        </w:rPr>
      </w:pPr>
      <w:r w:rsidRPr="4B8E60D6">
        <w:rPr>
          <w:rFonts w:ascii="Calibri" w:hAnsi="Calibri" w:cs="Calibri"/>
        </w:rPr>
        <w:t xml:space="preserve">Apprendre à établir et à gérer un budget de start-up. </w:t>
      </w:r>
    </w:p>
    <w:p w14:paraId="4A8959CF" w14:textId="3BD9549A" w:rsidR="002A1700" w:rsidRPr="00D7469E" w:rsidRDefault="4B8E60D6" w:rsidP="4B8E60D6">
      <w:pPr>
        <w:numPr>
          <w:ilvl w:val="0"/>
          <w:numId w:val="2"/>
        </w:numPr>
        <w:spacing w:before="100" w:beforeAutospacing="1" w:after="100" w:afterAutospacing="1" w:line="240" w:lineRule="auto"/>
        <w:jc w:val="both"/>
        <w:rPr>
          <w:rFonts w:ascii="Calibri" w:hAnsi="Calibri" w:cs="Calibri"/>
        </w:rPr>
      </w:pPr>
      <w:r w:rsidRPr="00026E7F">
        <w:rPr>
          <w:rFonts w:ascii="Calibri" w:hAnsi="Calibri" w:cs="Calibri"/>
        </w:rPr>
        <w:t>&lt;# @</w:t>
      </w:r>
      <w:proofErr w:type="gramStart"/>
      <w:r w:rsidRPr="00026E7F">
        <w:rPr>
          <w:rFonts w:ascii="Calibri" w:hAnsi="Calibri" w:cs="Calibri"/>
        </w:rPr>
        <w:t>IF(</w:t>
      </w:r>
      <w:proofErr w:type="gramEnd"/>
      <w:r w:rsidRPr="00026E7F">
        <w:rPr>
          <w:rFonts w:ascii="Calibri" w:hAnsi="Calibri" w:cs="Calibri"/>
        </w:rPr>
        <w:t xml:space="preserve">nb_jours </w:t>
      </w:r>
      <w:r w:rsidR="00527139" w:rsidRPr="00026E7F">
        <w:rPr>
          <w:rFonts w:ascii="Calibri" w:hAnsi="Calibri" w:cs="Calibri"/>
        </w:rPr>
        <w:t>&gt;</w:t>
      </w:r>
      <w:r w:rsidRPr="00026E7F">
        <w:rPr>
          <w:rFonts w:ascii="Calibri" w:hAnsi="Calibri" w:cs="Calibri"/>
        </w:rPr>
        <w:t>= 2) #&gt;</w:t>
      </w:r>
      <w:r w:rsidRPr="4B8E60D6">
        <w:rPr>
          <w:rFonts w:ascii="Calibri" w:hAnsi="Calibri" w:cs="Calibri"/>
        </w:rPr>
        <w:t xml:space="preserve"> </w:t>
      </w:r>
      <w:r w:rsidRPr="4B8E60D6">
        <w:rPr>
          <w:rFonts w:ascii="Calibri" w:hAnsi="Calibri" w:cs="Calibri"/>
          <w:color w:val="A6A6A6" w:themeColor="background1" w:themeShade="A6"/>
        </w:rPr>
        <w:t>&lt;## Affiche les objectifs ci-dessous en fonction du nombre de jours de formation indiqués ##&gt;</w:t>
      </w:r>
    </w:p>
    <w:p w14:paraId="12474054" w14:textId="2503E77B" w:rsidR="002A1700" w:rsidRPr="00D7469E" w:rsidRDefault="002A1700" w:rsidP="005D0938">
      <w:pPr>
        <w:numPr>
          <w:ilvl w:val="0"/>
          <w:numId w:val="2"/>
        </w:numPr>
        <w:spacing w:before="100" w:beforeAutospacing="1" w:after="100" w:afterAutospacing="1" w:line="240" w:lineRule="auto"/>
        <w:jc w:val="both"/>
        <w:rPr>
          <w:rFonts w:ascii="Calibri" w:hAnsi="Calibri" w:cs="Calibri"/>
        </w:rPr>
      </w:pPr>
      <w:r w:rsidRPr="00D7469E">
        <w:rPr>
          <w:rFonts w:ascii="Calibri" w:hAnsi="Calibri" w:cs="Calibri"/>
        </w:rPr>
        <w:t>Savoir lire et interpréter les principaux états financiers.</w:t>
      </w:r>
    </w:p>
    <w:p w14:paraId="1B4F014E" w14:textId="77777777" w:rsidR="00846172" w:rsidRPr="00374FC8" w:rsidRDefault="002A1700" w:rsidP="005D0938">
      <w:pPr>
        <w:numPr>
          <w:ilvl w:val="0"/>
          <w:numId w:val="2"/>
        </w:numPr>
        <w:spacing w:before="100" w:beforeAutospacing="1" w:after="100" w:afterAutospacing="1" w:line="240" w:lineRule="auto"/>
        <w:jc w:val="both"/>
        <w:rPr>
          <w:rFonts w:ascii="Calibri" w:hAnsi="Calibri" w:cs="Calibri"/>
        </w:rPr>
      </w:pPr>
      <w:r w:rsidRPr="00374FC8">
        <w:rPr>
          <w:rFonts w:ascii="Calibri" w:hAnsi="Calibri" w:cs="Calibri"/>
        </w:rPr>
        <w:t>Développer des compétences en gestion de trésorerie.</w:t>
      </w:r>
      <w:r w:rsidR="00CB7A9B" w:rsidRPr="00374FC8">
        <w:rPr>
          <w:rFonts w:ascii="Calibri" w:hAnsi="Calibri" w:cs="Calibri"/>
        </w:rPr>
        <w:t xml:space="preserve"> &lt;# @ENDIF #&gt;</w:t>
      </w:r>
      <w:r w:rsidR="00544C1D" w:rsidRPr="00374FC8">
        <w:rPr>
          <w:rFonts w:ascii="Calibri" w:hAnsi="Calibri" w:cs="Calibri"/>
        </w:rPr>
        <w:t xml:space="preserve"> </w:t>
      </w:r>
      <w:r w:rsidR="005C4F0F" w:rsidRPr="00374FC8">
        <w:rPr>
          <w:rFonts w:ascii="Calibri" w:hAnsi="Calibri" w:cs="Calibri"/>
          <w:color w:val="A6A6A6" w:themeColor="background1" w:themeShade="A6"/>
        </w:rPr>
        <w:t>&lt;## Fin de la condition si 2 jours de formation##&gt;</w:t>
      </w:r>
    </w:p>
    <w:p w14:paraId="6BB9A0CB" w14:textId="199A28E6" w:rsidR="002A1700" w:rsidRPr="00D7469E" w:rsidRDefault="00544C1D" w:rsidP="0055265B">
      <w:pPr>
        <w:numPr>
          <w:ilvl w:val="0"/>
          <w:numId w:val="2"/>
        </w:numPr>
        <w:spacing w:before="100" w:beforeAutospacing="1" w:after="100" w:afterAutospacing="1" w:line="240" w:lineRule="auto"/>
        <w:jc w:val="both"/>
        <w:rPr>
          <w:rFonts w:ascii="Calibri" w:hAnsi="Calibri" w:cs="Calibri"/>
        </w:rPr>
      </w:pPr>
      <w:r w:rsidRPr="00374FC8">
        <w:rPr>
          <w:rFonts w:ascii="Calibri" w:hAnsi="Calibri" w:cs="Calibri"/>
        </w:rPr>
        <w:t>&lt;# @IF (</w:t>
      </w:r>
      <w:proofErr w:type="spellStart"/>
      <w:r w:rsidRPr="00374FC8">
        <w:rPr>
          <w:rFonts w:ascii="Calibri" w:hAnsi="Calibri" w:cs="Calibri"/>
        </w:rPr>
        <w:t>nb_jours</w:t>
      </w:r>
      <w:proofErr w:type="spellEnd"/>
      <w:r w:rsidRPr="00374FC8">
        <w:rPr>
          <w:rFonts w:ascii="Calibri" w:hAnsi="Calibri" w:cs="Calibri"/>
        </w:rPr>
        <w:t xml:space="preserve"> = 3) #&gt;</w:t>
      </w:r>
      <w:r w:rsidR="005C4F0F" w:rsidRPr="00374FC8">
        <w:rPr>
          <w:rFonts w:ascii="Calibri" w:hAnsi="Calibri" w:cs="Calibri"/>
          <w:color w:val="A6A6A6" w:themeColor="background1" w:themeShade="A6"/>
        </w:rPr>
        <w:t>&lt;## Début de la condition si 3 jours de formation ##&gt;</w:t>
      </w:r>
      <w:r w:rsidR="002A1700" w:rsidRPr="00D7469E">
        <w:rPr>
          <w:rFonts w:ascii="Calibri" w:hAnsi="Calibri" w:cs="Calibri"/>
        </w:rPr>
        <w:t>Acquérir des connaissances sur le financement de start-up et la levée de fonds.</w:t>
      </w:r>
    </w:p>
    <w:p w14:paraId="4B5A710C" w14:textId="60604AB6" w:rsidR="002A1700" w:rsidRPr="00D7469E" w:rsidRDefault="002A1700" w:rsidP="005D0938">
      <w:pPr>
        <w:numPr>
          <w:ilvl w:val="0"/>
          <w:numId w:val="2"/>
        </w:numPr>
        <w:spacing w:before="100" w:beforeAutospacing="1" w:after="100" w:afterAutospacing="1" w:line="240" w:lineRule="auto"/>
        <w:jc w:val="both"/>
        <w:rPr>
          <w:rFonts w:ascii="Calibri" w:hAnsi="Calibri" w:cs="Calibri"/>
        </w:rPr>
      </w:pPr>
      <w:r w:rsidRPr="00D7469E">
        <w:rPr>
          <w:rFonts w:ascii="Calibri" w:hAnsi="Calibri" w:cs="Calibri"/>
        </w:rPr>
        <w:t>Mettre en place des indicateurs de performance financière.</w:t>
      </w:r>
      <w:r w:rsidR="00544C1D" w:rsidRPr="00D7469E">
        <w:rPr>
          <w:rFonts w:ascii="Calibri" w:hAnsi="Calibri" w:cs="Calibri"/>
        </w:rPr>
        <w:t xml:space="preserve"> </w:t>
      </w:r>
      <w:r w:rsidR="00544C1D" w:rsidRPr="00374FC8">
        <w:rPr>
          <w:rFonts w:ascii="Calibri" w:hAnsi="Calibri" w:cs="Calibri"/>
        </w:rPr>
        <w:t>&lt;# @ENDIF #&gt;</w:t>
      </w:r>
      <w:r w:rsidR="00E01D7B" w:rsidRPr="00374FC8">
        <w:rPr>
          <w:rFonts w:ascii="Calibri" w:hAnsi="Calibri" w:cs="Calibri"/>
          <w:color w:val="A6A6A6" w:themeColor="background1" w:themeShade="A6"/>
        </w:rPr>
        <w:t xml:space="preserve">&lt;## </w:t>
      </w:r>
      <w:r w:rsidR="005C4F0F" w:rsidRPr="00374FC8">
        <w:rPr>
          <w:rFonts w:ascii="Calibri" w:hAnsi="Calibri" w:cs="Calibri"/>
          <w:color w:val="A6A6A6" w:themeColor="background1" w:themeShade="A6"/>
        </w:rPr>
        <w:t xml:space="preserve">Fin de la condition si </w:t>
      </w:r>
      <w:r w:rsidR="00846172" w:rsidRPr="00374FC8">
        <w:rPr>
          <w:rFonts w:ascii="Calibri" w:hAnsi="Calibri" w:cs="Calibri"/>
          <w:color w:val="A6A6A6" w:themeColor="background1" w:themeShade="A6"/>
        </w:rPr>
        <w:t>3</w:t>
      </w:r>
      <w:r w:rsidR="005C4F0F" w:rsidRPr="00374FC8">
        <w:rPr>
          <w:rFonts w:ascii="Calibri" w:hAnsi="Calibri" w:cs="Calibri"/>
          <w:color w:val="A6A6A6" w:themeColor="background1" w:themeShade="A6"/>
        </w:rPr>
        <w:t xml:space="preserve"> jours de formation </w:t>
      </w:r>
      <w:r w:rsidR="00E01D7B" w:rsidRPr="00374FC8">
        <w:rPr>
          <w:rFonts w:ascii="Calibri" w:hAnsi="Calibri" w:cs="Calibri"/>
          <w:color w:val="A6A6A6" w:themeColor="background1" w:themeShade="A6"/>
        </w:rPr>
        <w:t>##&gt;</w:t>
      </w:r>
    </w:p>
    <w:p w14:paraId="67AFC960" w14:textId="0D6208FD" w:rsidR="002A1700" w:rsidRPr="00374FC8" w:rsidRDefault="002A1700" w:rsidP="005D0938">
      <w:pPr>
        <w:pStyle w:val="Heading3"/>
        <w:jc w:val="both"/>
        <w:rPr>
          <w:rFonts w:ascii="Calibri" w:hAnsi="Calibri" w:cs="Calibri"/>
        </w:rPr>
      </w:pPr>
      <w:r w:rsidRPr="00D7469E">
        <w:rPr>
          <w:rStyle w:val="Strong"/>
          <w:rFonts w:ascii="Calibri" w:hAnsi="Calibri" w:cs="Calibri"/>
        </w:rPr>
        <w:t>Méthodologie</w:t>
      </w:r>
    </w:p>
    <w:p w14:paraId="5DCD56EB" w14:textId="7E792D62" w:rsidR="002A1700" w:rsidRPr="00D7469E" w:rsidRDefault="000024FC" w:rsidP="005D0938">
      <w:pPr>
        <w:numPr>
          <w:ilvl w:val="0"/>
          <w:numId w:val="3"/>
        </w:numPr>
        <w:spacing w:before="100" w:beforeAutospacing="1" w:after="100" w:afterAutospacing="1" w:line="240" w:lineRule="auto"/>
        <w:jc w:val="both"/>
        <w:rPr>
          <w:rFonts w:ascii="Calibri" w:hAnsi="Calibri" w:cs="Calibri"/>
        </w:rPr>
      </w:pPr>
      <w:r w:rsidRPr="00374FC8">
        <w:rPr>
          <w:rStyle w:val="Strong"/>
          <w:rFonts w:ascii="Calibri" w:hAnsi="Calibri" w:cs="Calibri"/>
        </w:rPr>
        <w:t>S</w:t>
      </w:r>
      <w:r w:rsidR="004969FD" w:rsidRPr="00374FC8">
        <w:rPr>
          <w:rStyle w:val="Strong"/>
          <w:rFonts w:ascii="Calibri" w:hAnsi="Calibri" w:cs="Calibri"/>
        </w:rPr>
        <w:t>ections</w:t>
      </w:r>
      <w:r w:rsidR="002A1700" w:rsidRPr="00D7469E">
        <w:rPr>
          <w:rStyle w:val="Strong"/>
          <w:rFonts w:ascii="Calibri" w:hAnsi="Calibri" w:cs="Calibri"/>
        </w:rPr>
        <w:t xml:space="preserve"> théoriques :</w:t>
      </w:r>
      <w:r w:rsidR="002A1700" w:rsidRPr="00D7469E">
        <w:rPr>
          <w:rFonts w:ascii="Calibri" w:hAnsi="Calibri" w:cs="Calibri"/>
        </w:rPr>
        <w:t xml:space="preserve"> Présentations interactives avec des diapositives.</w:t>
      </w:r>
    </w:p>
    <w:p w14:paraId="298C568E" w14:textId="77777777" w:rsidR="002A1700" w:rsidRPr="00D7469E" w:rsidRDefault="002A1700" w:rsidP="005D0938">
      <w:pPr>
        <w:numPr>
          <w:ilvl w:val="0"/>
          <w:numId w:val="3"/>
        </w:numPr>
        <w:spacing w:before="100" w:beforeAutospacing="1" w:after="100" w:afterAutospacing="1" w:line="240" w:lineRule="auto"/>
        <w:jc w:val="both"/>
        <w:rPr>
          <w:rFonts w:ascii="Calibri" w:hAnsi="Calibri" w:cs="Calibri"/>
        </w:rPr>
      </w:pPr>
      <w:r w:rsidRPr="00D7469E">
        <w:rPr>
          <w:rStyle w:val="Strong"/>
          <w:rFonts w:ascii="Calibri" w:hAnsi="Calibri" w:cs="Calibri"/>
        </w:rPr>
        <w:t>Études de cas :</w:t>
      </w:r>
      <w:r w:rsidRPr="00D7469E">
        <w:rPr>
          <w:rFonts w:ascii="Calibri" w:hAnsi="Calibri" w:cs="Calibri"/>
        </w:rPr>
        <w:t xml:space="preserve"> Analyse de situations réelles de start-up.</w:t>
      </w:r>
    </w:p>
    <w:p w14:paraId="07E14F9E" w14:textId="77777777" w:rsidR="002A1700" w:rsidRPr="00D7469E" w:rsidRDefault="002A1700" w:rsidP="005D0938">
      <w:pPr>
        <w:numPr>
          <w:ilvl w:val="0"/>
          <w:numId w:val="3"/>
        </w:numPr>
        <w:spacing w:before="100" w:beforeAutospacing="1" w:after="100" w:afterAutospacing="1" w:line="240" w:lineRule="auto"/>
        <w:jc w:val="both"/>
        <w:rPr>
          <w:rFonts w:ascii="Calibri" w:hAnsi="Calibri" w:cs="Calibri"/>
        </w:rPr>
      </w:pPr>
      <w:r w:rsidRPr="00D7469E">
        <w:rPr>
          <w:rStyle w:val="Strong"/>
          <w:rFonts w:ascii="Calibri" w:hAnsi="Calibri" w:cs="Calibri"/>
        </w:rPr>
        <w:lastRenderedPageBreak/>
        <w:t>Ateliers pratiques :</w:t>
      </w:r>
      <w:r w:rsidRPr="00D7469E">
        <w:rPr>
          <w:rFonts w:ascii="Calibri" w:hAnsi="Calibri" w:cs="Calibri"/>
        </w:rPr>
        <w:t xml:space="preserve"> Exercices et simulations.</w:t>
      </w:r>
    </w:p>
    <w:p w14:paraId="69B8258E" w14:textId="77777777" w:rsidR="002A1700" w:rsidRPr="00D7469E" w:rsidRDefault="002A1700" w:rsidP="005D0938">
      <w:pPr>
        <w:numPr>
          <w:ilvl w:val="0"/>
          <w:numId w:val="3"/>
        </w:numPr>
        <w:spacing w:before="100" w:beforeAutospacing="1" w:after="100" w:afterAutospacing="1" w:line="240" w:lineRule="auto"/>
        <w:jc w:val="both"/>
        <w:rPr>
          <w:rFonts w:ascii="Calibri" w:hAnsi="Calibri" w:cs="Calibri"/>
        </w:rPr>
      </w:pPr>
      <w:r w:rsidRPr="00D7469E">
        <w:rPr>
          <w:rStyle w:val="Strong"/>
          <w:rFonts w:ascii="Calibri" w:hAnsi="Calibri" w:cs="Calibri"/>
        </w:rPr>
        <w:t>Discussions en groupe :</w:t>
      </w:r>
      <w:r w:rsidRPr="00D7469E">
        <w:rPr>
          <w:rFonts w:ascii="Calibri" w:hAnsi="Calibri" w:cs="Calibri"/>
        </w:rPr>
        <w:t xml:space="preserve"> Échanges d’expériences et brainstorming.</w:t>
      </w:r>
    </w:p>
    <w:p w14:paraId="5885AB86" w14:textId="77777777" w:rsidR="002A1700" w:rsidRPr="00D7469E" w:rsidRDefault="002A1700" w:rsidP="005D0938">
      <w:pPr>
        <w:numPr>
          <w:ilvl w:val="0"/>
          <w:numId w:val="3"/>
        </w:numPr>
        <w:spacing w:before="100" w:beforeAutospacing="1" w:after="100" w:afterAutospacing="1" w:line="240" w:lineRule="auto"/>
        <w:jc w:val="both"/>
        <w:rPr>
          <w:rFonts w:ascii="Calibri" w:hAnsi="Calibri" w:cs="Calibri"/>
        </w:rPr>
      </w:pPr>
      <w:r w:rsidRPr="00D7469E">
        <w:rPr>
          <w:rStyle w:val="Strong"/>
          <w:rFonts w:ascii="Calibri" w:hAnsi="Calibri" w:cs="Calibri"/>
        </w:rPr>
        <w:t>Q&amp;A :</w:t>
      </w:r>
      <w:r w:rsidRPr="00D7469E">
        <w:rPr>
          <w:rFonts w:ascii="Calibri" w:hAnsi="Calibri" w:cs="Calibri"/>
        </w:rPr>
        <w:t xml:space="preserve"> Séances de questions-réponses avec des experts.</w:t>
      </w:r>
    </w:p>
    <w:p w14:paraId="1B1225F3" w14:textId="3CBA3D0C" w:rsidR="002A1700" w:rsidRPr="00374FC8" w:rsidRDefault="00CC6E58" w:rsidP="00975087">
      <w:pPr>
        <w:pStyle w:val="Heading3"/>
        <w:jc w:val="both"/>
        <w:rPr>
          <w:rStyle w:val="Strong"/>
          <w:rFonts w:ascii="Calibri" w:hAnsi="Calibri" w:cs="Calibri"/>
        </w:rPr>
      </w:pPr>
      <w:r w:rsidRPr="00374FC8">
        <w:rPr>
          <w:rStyle w:val="Strong"/>
          <w:rFonts w:ascii="Calibri" w:hAnsi="Calibri" w:cs="Calibri"/>
        </w:rPr>
        <w:t>Contenu</w:t>
      </w:r>
    </w:p>
    <w:p w14:paraId="22468ED5" w14:textId="43F2146B" w:rsidR="002A1700" w:rsidRPr="00374FC8" w:rsidRDefault="4B8E60D6" w:rsidP="00A32BD1">
      <w:pPr>
        <w:pStyle w:val="Heading4"/>
        <w:rPr>
          <w:rFonts w:ascii="Calibri" w:hAnsi="Calibri" w:cs="Calibri"/>
        </w:rPr>
      </w:pPr>
      <w:bookmarkStart w:id="0" w:name="_Hlk170648980"/>
      <w:r w:rsidRPr="4B8E60D6">
        <w:rPr>
          <w:rFonts w:ascii="Calibri" w:hAnsi="Calibri" w:cs="Calibri"/>
        </w:rPr>
        <w:t xml:space="preserve">&lt;# </w:t>
      </w:r>
      <w:proofErr w:type="gramStart"/>
      <w:r w:rsidRPr="4B8E60D6">
        <w:rPr>
          <w:rFonts w:ascii="Calibri" w:hAnsi="Calibri" w:cs="Calibri"/>
        </w:rPr>
        <w:t>IF(</w:t>
      </w:r>
      <w:proofErr w:type="spellStart"/>
      <w:proofErr w:type="gramEnd"/>
      <w:r w:rsidRPr="00DD322D">
        <w:rPr>
          <w:rFonts w:ascii="Calibri" w:hAnsi="Calibri" w:cs="Calibri"/>
        </w:rPr>
        <w:t>nb_jours</w:t>
      </w:r>
      <w:proofErr w:type="spellEnd"/>
      <w:r w:rsidRPr="00DD322D">
        <w:rPr>
          <w:rFonts w:ascii="Calibri" w:hAnsi="Calibri" w:cs="Calibri"/>
        </w:rPr>
        <w:t xml:space="preserve"> </w:t>
      </w:r>
      <w:r w:rsidR="00325F5D" w:rsidRPr="00DD322D">
        <w:rPr>
          <w:rFonts w:ascii="Calibri" w:hAnsi="Calibri" w:cs="Calibri"/>
        </w:rPr>
        <w:t>&gt;</w:t>
      </w:r>
      <w:r w:rsidRPr="00DD322D">
        <w:rPr>
          <w:rFonts w:ascii="Calibri" w:hAnsi="Calibri" w:cs="Calibri"/>
        </w:rPr>
        <w:t>= 2,</w:t>
      </w:r>
      <w:r w:rsidR="00DD322D" w:rsidRPr="00DD322D">
        <w:rPr>
          <w:rFonts w:ascii="Calibri" w:hAnsi="Calibri" w:cs="Calibri"/>
        </w:rPr>
        <w:t xml:space="preserve"> </w:t>
      </w:r>
      <w:r w:rsidRPr="00DD322D">
        <w:rPr>
          <w:rFonts w:ascii="Calibri" w:hAnsi="Calibri" w:cs="Calibri"/>
        </w:rPr>
        <w:t xml:space="preserve">« </w:t>
      </w:r>
      <w:r w:rsidR="00DD322D" w:rsidRPr="00DD322D">
        <w:rPr>
          <w:rFonts w:ascii="Calibri" w:hAnsi="Calibri" w:cs="Calibri"/>
        </w:rPr>
        <w:t>JOUR</w:t>
      </w:r>
      <w:r w:rsidR="003D7F0A" w:rsidRPr="00DD322D">
        <w:rPr>
          <w:rFonts w:ascii="Calibri" w:hAnsi="Calibri" w:cs="Calibri"/>
        </w:rPr>
        <w:t xml:space="preserve"> </w:t>
      </w:r>
      <w:r w:rsidRPr="00DD322D">
        <w:rPr>
          <w:rFonts w:ascii="Calibri" w:hAnsi="Calibri" w:cs="Calibri"/>
        </w:rPr>
        <w:t>1 -»</w:t>
      </w:r>
      <w:r w:rsidR="00DD322D" w:rsidRPr="00DD322D">
        <w:rPr>
          <w:rFonts w:ascii="Calibri" w:hAnsi="Calibri" w:cs="Calibri"/>
        </w:rPr>
        <w:t>)</w:t>
      </w:r>
      <w:r w:rsidRPr="4B8E60D6">
        <w:rPr>
          <w:rFonts w:ascii="Calibri" w:hAnsi="Calibri" w:cs="Calibri"/>
        </w:rPr>
        <w:t xml:space="preserve"> #&gt; Introduction à la gestion financière et établissement d’un budget</w:t>
      </w:r>
    </w:p>
    <w:p w14:paraId="2233E5D5" w14:textId="0424C3D4" w:rsidR="004B596F" w:rsidRPr="00374FC8" w:rsidRDefault="004B596F" w:rsidP="004B596F">
      <w:pPr>
        <w:rPr>
          <w:rFonts w:ascii="Calibri" w:hAnsi="Calibri" w:cs="Calibri"/>
          <w:color w:val="A6A6A6" w:themeColor="background1" w:themeShade="A6"/>
        </w:rPr>
      </w:pPr>
      <w:r w:rsidRPr="00374FC8">
        <w:rPr>
          <w:rFonts w:ascii="Calibri" w:hAnsi="Calibri" w:cs="Calibri"/>
          <w:color w:val="A6A6A6" w:themeColor="background1" w:themeShade="A6"/>
        </w:rPr>
        <w:t>&lt;## Si la formation est de 2 ou 3 jours, le descriptif du contenu de la journée indiquera « </w:t>
      </w:r>
      <w:r w:rsidR="00516FF0">
        <w:rPr>
          <w:rFonts w:ascii="Calibri" w:hAnsi="Calibri" w:cs="Calibri"/>
          <w:color w:val="A6A6A6" w:themeColor="background1" w:themeShade="A6"/>
        </w:rPr>
        <w:t>JOUR</w:t>
      </w:r>
      <w:r w:rsidRPr="00374FC8">
        <w:rPr>
          <w:rFonts w:ascii="Calibri" w:hAnsi="Calibri" w:cs="Calibri"/>
          <w:color w:val="A6A6A6" w:themeColor="background1" w:themeShade="A6"/>
        </w:rPr>
        <w:t> </w:t>
      </w:r>
      <w:r w:rsidR="002864B2">
        <w:rPr>
          <w:rFonts w:ascii="Calibri" w:hAnsi="Calibri" w:cs="Calibri"/>
          <w:color w:val="A6A6A6" w:themeColor="background1" w:themeShade="A6"/>
        </w:rPr>
        <w:t xml:space="preserve">1 </w:t>
      </w:r>
      <w:proofErr w:type="gramStart"/>
      <w:r w:rsidR="00516FF0">
        <w:rPr>
          <w:rFonts w:ascii="Calibri" w:hAnsi="Calibri" w:cs="Calibri"/>
          <w:color w:val="A6A6A6" w:themeColor="background1" w:themeShade="A6"/>
        </w:rPr>
        <w:t>-</w:t>
      </w:r>
      <w:r w:rsidRPr="00374FC8">
        <w:rPr>
          <w:rFonts w:ascii="Calibri" w:hAnsi="Calibri" w:cs="Calibri"/>
          <w:color w:val="A6A6A6" w:themeColor="background1" w:themeShade="A6"/>
        </w:rPr>
        <w:t>»</w:t>
      </w:r>
      <w:proofErr w:type="gramEnd"/>
      <w:r w:rsidRPr="00374FC8">
        <w:rPr>
          <w:rFonts w:ascii="Calibri" w:hAnsi="Calibri" w:cs="Calibri"/>
          <w:color w:val="A6A6A6" w:themeColor="background1" w:themeShade="A6"/>
        </w:rPr>
        <w:t>, suivi de la journée de la formation, puis du titre du contenu. Si la formation est d’une journée seulement, seul le descriptif du contenu sera affiché (sans le mot JOUR) ##&gt;</w:t>
      </w:r>
    </w:p>
    <w:bookmarkEnd w:id="0"/>
    <w:p w14:paraId="07E233A9" w14:textId="7A5E0DF4" w:rsidR="002A1700" w:rsidRPr="00D7469E" w:rsidRDefault="002A1700" w:rsidP="00975087">
      <w:pPr>
        <w:pStyle w:val="NormalWeb"/>
        <w:jc w:val="both"/>
        <w:rPr>
          <w:rFonts w:ascii="Calibri" w:hAnsi="Calibri" w:cs="Calibri"/>
        </w:rPr>
      </w:pPr>
      <w:r w:rsidRPr="00D7469E">
        <w:rPr>
          <w:rStyle w:val="Strong"/>
          <w:rFonts w:ascii="Calibri" w:eastAsiaTheme="majorEastAsia" w:hAnsi="Calibri" w:cs="Calibri"/>
        </w:rPr>
        <w:t>Matinée :</w:t>
      </w:r>
    </w:p>
    <w:p w14:paraId="0BE4894E" w14:textId="77777777" w:rsidR="002A1700" w:rsidRPr="00D7469E" w:rsidRDefault="002A1700" w:rsidP="00975087">
      <w:pPr>
        <w:numPr>
          <w:ilvl w:val="0"/>
          <w:numId w:val="4"/>
        </w:numPr>
        <w:spacing w:before="100" w:beforeAutospacing="1" w:after="100" w:afterAutospacing="1" w:line="240" w:lineRule="auto"/>
        <w:jc w:val="both"/>
        <w:rPr>
          <w:rFonts w:ascii="Calibri" w:hAnsi="Calibri" w:cs="Calibri"/>
        </w:rPr>
      </w:pPr>
      <w:r w:rsidRPr="00D7469E">
        <w:rPr>
          <w:rStyle w:val="Strong"/>
          <w:rFonts w:ascii="Calibri" w:hAnsi="Calibri" w:cs="Calibri"/>
        </w:rPr>
        <w:t>Introduction à la gestion financière</w:t>
      </w:r>
    </w:p>
    <w:p w14:paraId="59741D92" w14:textId="091DEB27" w:rsidR="002A1700" w:rsidRPr="00D7469E" w:rsidRDefault="002A1700" w:rsidP="005D0938">
      <w:pPr>
        <w:numPr>
          <w:ilvl w:val="1"/>
          <w:numId w:val="4"/>
        </w:numPr>
        <w:spacing w:before="100" w:beforeAutospacing="1" w:after="100" w:afterAutospacing="1" w:line="240" w:lineRule="auto"/>
        <w:jc w:val="both"/>
        <w:rPr>
          <w:rFonts w:ascii="Calibri" w:hAnsi="Calibri" w:cs="Calibri"/>
        </w:rPr>
      </w:pPr>
      <w:r w:rsidRPr="00D7469E">
        <w:rPr>
          <w:rFonts w:ascii="Calibri" w:hAnsi="Calibri" w:cs="Calibri"/>
        </w:rPr>
        <w:t>Importance de la gestion financière pour les start-up</w:t>
      </w:r>
      <w:r w:rsidR="00DD4BB1" w:rsidRPr="00D7469E">
        <w:rPr>
          <w:rFonts w:ascii="Calibri" w:hAnsi="Calibri" w:cs="Calibri"/>
        </w:rPr>
        <w:t>s</w:t>
      </w:r>
    </w:p>
    <w:p w14:paraId="569F58A2" w14:textId="77777777" w:rsidR="002A1700" w:rsidRPr="00D7469E" w:rsidRDefault="002A1700" w:rsidP="005D0938">
      <w:pPr>
        <w:numPr>
          <w:ilvl w:val="1"/>
          <w:numId w:val="4"/>
        </w:numPr>
        <w:spacing w:before="100" w:beforeAutospacing="1" w:after="100" w:afterAutospacing="1" w:line="240" w:lineRule="auto"/>
        <w:jc w:val="both"/>
        <w:rPr>
          <w:rFonts w:ascii="Calibri" w:hAnsi="Calibri" w:cs="Calibri"/>
        </w:rPr>
      </w:pPr>
      <w:r w:rsidRPr="00D7469E">
        <w:rPr>
          <w:rFonts w:ascii="Calibri" w:hAnsi="Calibri" w:cs="Calibri"/>
        </w:rPr>
        <w:t>Rôle du gestionnaire financier dans une start-up</w:t>
      </w:r>
    </w:p>
    <w:p w14:paraId="3A181C96" w14:textId="77777777" w:rsidR="002A1700" w:rsidRPr="00D7469E" w:rsidRDefault="002A1700" w:rsidP="005D0938">
      <w:pPr>
        <w:numPr>
          <w:ilvl w:val="1"/>
          <w:numId w:val="4"/>
        </w:numPr>
        <w:spacing w:before="100" w:beforeAutospacing="1" w:after="100" w:afterAutospacing="1" w:line="240" w:lineRule="auto"/>
        <w:jc w:val="both"/>
        <w:rPr>
          <w:rFonts w:ascii="Calibri" w:hAnsi="Calibri" w:cs="Calibri"/>
        </w:rPr>
      </w:pPr>
      <w:r w:rsidRPr="00D7469E">
        <w:rPr>
          <w:rFonts w:ascii="Calibri" w:hAnsi="Calibri" w:cs="Calibri"/>
        </w:rPr>
        <w:t>Principes de base de la comptabilité</w:t>
      </w:r>
    </w:p>
    <w:p w14:paraId="4A0D893F" w14:textId="77777777" w:rsidR="002A1700" w:rsidRPr="00D7469E" w:rsidRDefault="002A1700" w:rsidP="005D0938">
      <w:pPr>
        <w:numPr>
          <w:ilvl w:val="0"/>
          <w:numId w:val="4"/>
        </w:numPr>
        <w:spacing w:before="100" w:beforeAutospacing="1" w:after="100" w:afterAutospacing="1" w:line="240" w:lineRule="auto"/>
        <w:jc w:val="both"/>
        <w:rPr>
          <w:rFonts w:ascii="Calibri" w:hAnsi="Calibri" w:cs="Calibri"/>
        </w:rPr>
      </w:pPr>
      <w:r w:rsidRPr="00D7469E">
        <w:rPr>
          <w:rStyle w:val="Strong"/>
          <w:rFonts w:ascii="Calibri" w:hAnsi="Calibri" w:cs="Calibri"/>
        </w:rPr>
        <w:t>Exercice pratique :</w:t>
      </w:r>
      <w:r w:rsidRPr="00D7469E">
        <w:rPr>
          <w:rFonts w:ascii="Calibri" w:hAnsi="Calibri" w:cs="Calibri"/>
        </w:rPr>
        <w:t xml:space="preserve"> Identification des postes de dépense et de revenu dans une start-up fictive</w:t>
      </w:r>
    </w:p>
    <w:p w14:paraId="04571F2A" w14:textId="442A7D01"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Pause</w:t>
      </w:r>
    </w:p>
    <w:p w14:paraId="1D53499A" w14:textId="054A3AB6"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Après-midi:</w:t>
      </w:r>
    </w:p>
    <w:p w14:paraId="1F3B6D64" w14:textId="77777777" w:rsidR="002A1700" w:rsidRPr="00D7469E" w:rsidRDefault="002A1700" w:rsidP="005D0938">
      <w:pPr>
        <w:numPr>
          <w:ilvl w:val="0"/>
          <w:numId w:val="5"/>
        </w:numPr>
        <w:spacing w:before="100" w:beforeAutospacing="1" w:after="100" w:afterAutospacing="1" w:line="240" w:lineRule="auto"/>
        <w:jc w:val="both"/>
        <w:rPr>
          <w:rFonts w:ascii="Calibri" w:hAnsi="Calibri" w:cs="Calibri"/>
        </w:rPr>
      </w:pPr>
      <w:r w:rsidRPr="00D7469E">
        <w:rPr>
          <w:rStyle w:val="Strong"/>
          <w:rFonts w:ascii="Calibri" w:hAnsi="Calibri" w:cs="Calibri"/>
        </w:rPr>
        <w:t>Établissement et gestion d’un budget</w:t>
      </w:r>
    </w:p>
    <w:p w14:paraId="45E06401" w14:textId="77777777" w:rsidR="002A1700" w:rsidRPr="00D7469E" w:rsidRDefault="002A1700" w:rsidP="005D0938">
      <w:pPr>
        <w:numPr>
          <w:ilvl w:val="1"/>
          <w:numId w:val="5"/>
        </w:numPr>
        <w:spacing w:before="100" w:beforeAutospacing="1" w:after="100" w:afterAutospacing="1" w:line="240" w:lineRule="auto"/>
        <w:jc w:val="both"/>
        <w:rPr>
          <w:rFonts w:ascii="Calibri" w:hAnsi="Calibri" w:cs="Calibri"/>
        </w:rPr>
      </w:pPr>
      <w:r w:rsidRPr="00D7469E">
        <w:rPr>
          <w:rFonts w:ascii="Calibri" w:hAnsi="Calibri" w:cs="Calibri"/>
        </w:rPr>
        <w:t>Types de budgets (prévisionnel, de trésorerie, etc.)</w:t>
      </w:r>
    </w:p>
    <w:p w14:paraId="4C694990" w14:textId="77777777" w:rsidR="002A1700" w:rsidRPr="00D7469E" w:rsidRDefault="002A1700" w:rsidP="005D0938">
      <w:pPr>
        <w:numPr>
          <w:ilvl w:val="1"/>
          <w:numId w:val="5"/>
        </w:numPr>
        <w:spacing w:before="100" w:beforeAutospacing="1" w:after="100" w:afterAutospacing="1" w:line="240" w:lineRule="auto"/>
        <w:jc w:val="both"/>
        <w:rPr>
          <w:rFonts w:ascii="Calibri" w:hAnsi="Calibri" w:cs="Calibri"/>
        </w:rPr>
      </w:pPr>
      <w:r w:rsidRPr="00D7469E">
        <w:rPr>
          <w:rFonts w:ascii="Calibri" w:hAnsi="Calibri" w:cs="Calibri"/>
        </w:rPr>
        <w:t>Techniques et outils pour établir un budget</w:t>
      </w:r>
    </w:p>
    <w:p w14:paraId="7E37F2EC" w14:textId="77777777" w:rsidR="002A1700" w:rsidRPr="00D7469E" w:rsidRDefault="002A1700" w:rsidP="005D0938">
      <w:pPr>
        <w:numPr>
          <w:ilvl w:val="1"/>
          <w:numId w:val="5"/>
        </w:numPr>
        <w:spacing w:before="100" w:beforeAutospacing="1" w:after="100" w:afterAutospacing="1" w:line="240" w:lineRule="auto"/>
        <w:jc w:val="both"/>
        <w:rPr>
          <w:rFonts w:ascii="Calibri" w:hAnsi="Calibri" w:cs="Calibri"/>
        </w:rPr>
      </w:pPr>
      <w:r w:rsidRPr="00D7469E">
        <w:rPr>
          <w:rFonts w:ascii="Calibri" w:hAnsi="Calibri" w:cs="Calibri"/>
        </w:rPr>
        <w:t>Ajustement du budget en fonction des réalités opérationnelles</w:t>
      </w:r>
    </w:p>
    <w:p w14:paraId="436F513A" w14:textId="77777777" w:rsidR="002A1700" w:rsidRPr="00D7469E" w:rsidRDefault="002A1700" w:rsidP="005D0938">
      <w:pPr>
        <w:numPr>
          <w:ilvl w:val="0"/>
          <w:numId w:val="5"/>
        </w:numPr>
        <w:spacing w:before="100" w:beforeAutospacing="1" w:after="100" w:afterAutospacing="1" w:line="240" w:lineRule="auto"/>
        <w:jc w:val="both"/>
        <w:rPr>
          <w:rFonts w:ascii="Calibri" w:hAnsi="Calibri" w:cs="Calibri"/>
        </w:rPr>
      </w:pPr>
      <w:r w:rsidRPr="00D7469E">
        <w:rPr>
          <w:rStyle w:val="Strong"/>
          <w:rFonts w:ascii="Calibri" w:hAnsi="Calibri" w:cs="Calibri"/>
        </w:rPr>
        <w:t>Étude de cas :</w:t>
      </w:r>
      <w:r w:rsidRPr="00D7469E">
        <w:rPr>
          <w:rFonts w:ascii="Calibri" w:hAnsi="Calibri" w:cs="Calibri"/>
        </w:rPr>
        <w:t xml:space="preserve"> Élaboration d’un budget pour une start-up technologique</w:t>
      </w:r>
    </w:p>
    <w:p w14:paraId="208C03E6" w14:textId="4F7A1569" w:rsidR="002A1700" w:rsidRPr="00D7469E" w:rsidRDefault="002A1700" w:rsidP="005D0938">
      <w:pPr>
        <w:numPr>
          <w:ilvl w:val="0"/>
          <w:numId w:val="5"/>
        </w:numPr>
        <w:spacing w:before="100" w:beforeAutospacing="1" w:after="100" w:afterAutospacing="1" w:line="240" w:lineRule="auto"/>
        <w:jc w:val="both"/>
        <w:rPr>
          <w:rFonts w:ascii="Calibri" w:hAnsi="Calibri" w:cs="Calibri"/>
        </w:rPr>
      </w:pPr>
      <w:r w:rsidRPr="00D7469E">
        <w:rPr>
          <w:rStyle w:val="Strong"/>
          <w:rFonts w:ascii="Calibri" w:hAnsi="Calibri" w:cs="Calibri"/>
        </w:rPr>
        <w:t>Atelier pratique :</w:t>
      </w:r>
      <w:r w:rsidRPr="00D7469E">
        <w:rPr>
          <w:rFonts w:ascii="Calibri" w:hAnsi="Calibri" w:cs="Calibri"/>
        </w:rPr>
        <w:t xml:space="preserve"> Création d’un budget initial pour une start-up</w:t>
      </w:r>
    </w:p>
    <w:p w14:paraId="4C679F0F" w14:textId="3CF96664" w:rsidR="0092633B" w:rsidRPr="00D7469E" w:rsidRDefault="00DD322D" w:rsidP="005D0938">
      <w:pPr>
        <w:jc w:val="both"/>
        <w:rPr>
          <w:rFonts w:ascii="Calibri" w:hAnsi="Calibri" w:cs="Calibri"/>
        </w:rPr>
      </w:pPr>
      <w:r w:rsidRPr="00026E7F">
        <w:rPr>
          <w:rFonts w:ascii="Calibri" w:hAnsi="Calibri" w:cs="Calibri"/>
        </w:rPr>
        <w:t>&lt;# @</w:t>
      </w:r>
      <w:proofErr w:type="gramStart"/>
      <w:r w:rsidRPr="00026E7F">
        <w:rPr>
          <w:rFonts w:ascii="Calibri" w:hAnsi="Calibri" w:cs="Calibri"/>
        </w:rPr>
        <w:t>IF(</w:t>
      </w:r>
      <w:proofErr w:type="gramEnd"/>
      <w:r w:rsidRPr="00026E7F">
        <w:rPr>
          <w:rFonts w:ascii="Calibri" w:hAnsi="Calibri" w:cs="Calibri"/>
        </w:rPr>
        <w:t>nb_jours &gt;= 2) #&gt;</w:t>
      </w:r>
      <w:r w:rsidRPr="4B8E60D6">
        <w:rPr>
          <w:rFonts w:ascii="Calibri" w:hAnsi="Calibri" w:cs="Calibri"/>
        </w:rPr>
        <w:t xml:space="preserve"> </w:t>
      </w:r>
      <w:r w:rsidR="4B8E60D6" w:rsidRPr="4B8E60D6">
        <w:rPr>
          <w:rFonts w:ascii="Calibri" w:hAnsi="Calibri" w:cs="Calibri"/>
        </w:rPr>
        <w:t xml:space="preserve"> </w:t>
      </w:r>
      <w:r w:rsidR="4B8E60D6" w:rsidRPr="4B8E60D6">
        <w:rPr>
          <w:rFonts w:ascii="Calibri" w:hAnsi="Calibri" w:cs="Calibri"/>
          <w:color w:val="A6A6A6" w:themeColor="background1" w:themeShade="A6"/>
        </w:rPr>
        <w:t>&lt;## Si la formation est de 2 ou 3 journées, le contenu de la journée 2 sera affiché ##&gt;</w:t>
      </w:r>
    </w:p>
    <w:p w14:paraId="367E62A0" w14:textId="035D49FC" w:rsidR="002A1700" w:rsidRPr="00D7469E" w:rsidRDefault="00944DBB" w:rsidP="002A1700">
      <w:pPr>
        <w:pStyle w:val="Heading4"/>
        <w:rPr>
          <w:rFonts w:ascii="Calibri" w:hAnsi="Calibri" w:cs="Calibri"/>
        </w:rPr>
      </w:pPr>
      <w:r>
        <w:rPr>
          <w:rFonts w:ascii="Calibri" w:hAnsi="Calibri" w:cs="Calibri"/>
        </w:rPr>
        <w:t xml:space="preserve">JOUR 2 - </w:t>
      </w:r>
      <w:r w:rsidR="4B8E60D6" w:rsidRPr="4B8E60D6">
        <w:rPr>
          <w:rFonts w:ascii="Calibri" w:hAnsi="Calibri" w:cs="Calibri"/>
        </w:rPr>
        <w:t>Analyse des états financiers et gestion de la trésorerie</w:t>
      </w:r>
    </w:p>
    <w:p w14:paraId="299A6653" w14:textId="2292F69A"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Matinée:</w:t>
      </w:r>
    </w:p>
    <w:p w14:paraId="23543B98" w14:textId="77777777" w:rsidR="002A1700" w:rsidRPr="00D7469E" w:rsidRDefault="002A1700" w:rsidP="005D0938">
      <w:pPr>
        <w:numPr>
          <w:ilvl w:val="0"/>
          <w:numId w:val="6"/>
        </w:numPr>
        <w:spacing w:before="100" w:beforeAutospacing="1" w:after="100" w:afterAutospacing="1" w:line="240" w:lineRule="auto"/>
        <w:jc w:val="both"/>
        <w:rPr>
          <w:rFonts w:ascii="Calibri" w:hAnsi="Calibri" w:cs="Calibri"/>
        </w:rPr>
      </w:pPr>
      <w:r w:rsidRPr="00D7469E">
        <w:rPr>
          <w:rStyle w:val="Strong"/>
          <w:rFonts w:ascii="Calibri" w:hAnsi="Calibri" w:cs="Calibri"/>
        </w:rPr>
        <w:t>Comprendre les états financiers</w:t>
      </w:r>
    </w:p>
    <w:p w14:paraId="717F0DF5" w14:textId="77777777" w:rsidR="002A1700" w:rsidRPr="00D7469E" w:rsidRDefault="002A1700" w:rsidP="005D0938">
      <w:pPr>
        <w:numPr>
          <w:ilvl w:val="1"/>
          <w:numId w:val="6"/>
        </w:numPr>
        <w:spacing w:before="100" w:beforeAutospacing="1" w:after="100" w:afterAutospacing="1" w:line="240" w:lineRule="auto"/>
        <w:jc w:val="both"/>
        <w:rPr>
          <w:rFonts w:ascii="Calibri" w:hAnsi="Calibri" w:cs="Calibri"/>
        </w:rPr>
      </w:pPr>
      <w:r w:rsidRPr="00D7469E">
        <w:rPr>
          <w:rFonts w:ascii="Calibri" w:hAnsi="Calibri" w:cs="Calibri"/>
        </w:rPr>
        <w:t>Le bilan : structure et analyse</w:t>
      </w:r>
    </w:p>
    <w:p w14:paraId="324764BE" w14:textId="77777777" w:rsidR="002A1700" w:rsidRPr="00D7469E" w:rsidRDefault="002A1700" w:rsidP="005D0938">
      <w:pPr>
        <w:numPr>
          <w:ilvl w:val="1"/>
          <w:numId w:val="6"/>
        </w:numPr>
        <w:spacing w:before="100" w:beforeAutospacing="1" w:after="100" w:afterAutospacing="1" w:line="240" w:lineRule="auto"/>
        <w:jc w:val="both"/>
        <w:rPr>
          <w:rFonts w:ascii="Calibri" w:hAnsi="Calibri" w:cs="Calibri"/>
        </w:rPr>
      </w:pPr>
      <w:r w:rsidRPr="00D7469E">
        <w:rPr>
          <w:rFonts w:ascii="Calibri" w:hAnsi="Calibri" w:cs="Calibri"/>
        </w:rPr>
        <w:t>Le compte de résultat : structure et interprétation</w:t>
      </w:r>
    </w:p>
    <w:p w14:paraId="77F0A6DC" w14:textId="77777777" w:rsidR="002A1700" w:rsidRPr="00D7469E" w:rsidRDefault="002A1700" w:rsidP="005D0938">
      <w:pPr>
        <w:numPr>
          <w:ilvl w:val="1"/>
          <w:numId w:val="6"/>
        </w:numPr>
        <w:spacing w:before="100" w:beforeAutospacing="1" w:after="100" w:afterAutospacing="1" w:line="240" w:lineRule="auto"/>
        <w:jc w:val="both"/>
        <w:rPr>
          <w:rFonts w:ascii="Calibri" w:hAnsi="Calibri" w:cs="Calibri"/>
        </w:rPr>
      </w:pPr>
      <w:r w:rsidRPr="00D7469E">
        <w:rPr>
          <w:rFonts w:ascii="Calibri" w:hAnsi="Calibri" w:cs="Calibri"/>
        </w:rPr>
        <w:t>Le tableau des flux de trésorerie : importance et lecture</w:t>
      </w:r>
    </w:p>
    <w:p w14:paraId="663E3DF4" w14:textId="77777777" w:rsidR="002A1700" w:rsidRPr="00D7469E" w:rsidRDefault="002A1700" w:rsidP="005D0938">
      <w:pPr>
        <w:numPr>
          <w:ilvl w:val="0"/>
          <w:numId w:val="6"/>
        </w:numPr>
        <w:spacing w:before="100" w:beforeAutospacing="1" w:after="100" w:afterAutospacing="1" w:line="240" w:lineRule="auto"/>
        <w:jc w:val="both"/>
        <w:rPr>
          <w:rFonts w:ascii="Calibri" w:hAnsi="Calibri" w:cs="Calibri"/>
        </w:rPr>
      </w:pPr>
      <w:r w:rsidRPr="00D7469E">
        <w:rPr>
          <w:rStyle w:val="Strong"/>
          <w:rFonts w:ascii="Calibri" w:hAnsi="Calibri" w:cs="Calibri"/>
        </w:rPr>
        <w:t>Exercice pratique :</w:t>
      </w:r>
      <w:r w:rsidRPr="00D7469E">
        <w:rPr>
          <w:rFonts w:ascii="Calibri" w:hAnsi="Calibri" w:cs="Calibri"/>
        </w:rPr>
        <w:t xml:space="preserve"> Analyse des états financiers d’une start-up existante</w:t>
      </w:r>
    </w:p>
    <w:p w14:paraId="7CDBB98A" w14:textId="2D0A6070"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 xml:space="preserve">Pause </w:t>
      </w:r>
    </w:p>
    <w:p w14:paraId="1469E5A9" w14:textId="7B0B414B"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lastRenderedPageBreak/>
        <w:t>Après-midi:</w:t>
      </w:r>
    </w:p>
    <w:p w14:paraId="3D9C480E" w14:textId="77777777" w:rsidR="002A1700" w:rsidRPr="00D7469E" w:rsidRDefault="002A1700" w:rsidP="005D0938">
      <w:pPr>
        <w:numPr>
          <w:ilvl w:val="0"/>
          <w:numId w:val="7"/>
        </w:numPr>
        <w:spacing w:before="100" w:beforeAutospacing="1" w:after="100" w:afterAutospacing="1" w:line="240" w:lineRule="auto"/>
        <w:jc w:val="both"/>
        <w:rPr>
          <w:rFonts w:ascii="Calibri" w:hAnsi="Calibri" w:cs="Calibri"/>
        </w:rPr>
      </w:pPr>
      <w:r w:rsidRPr="00D7469E">
        <w:rPr>
          <w:rStyle w:val="Strong"/>
          <w:rFonts w:ascii="Calibri" w:hAnsi="Calibri" w:cs="Calibri"/>
        </w:rPr>
        <w:t>Gestion de la trésorerie</w:t>
      </w:r>
    </w:p>
    <w:p w14:paraId="2F851BC0" w14:textId="7DDABF97" w:rsidR="002A1700" w:rsidRPr="00D7469E" w:rsidRDefault="002A1700" w:rsidP="005D0938">
      <w:pPr>
        <w:numPr>
          <w:ilvl w:val="1"/>
          <w:numId w:val="7"/>
        </w:numPr>
        <w:spacing w:before="100" w:beforeAutospacing="1" w:after="100" w:afterAutospacing="1" w:line="240" w:lineRule="auto"/>
        <w:jc w:val="both"/>
        <w:rPr>
          <w:rFonts w:ascii="Calibri" w:hAnsi="Calibri" w:cs="Calibri"/>
        </w:rPr>
      </w:pPr>
      <w:r w:rsidRPr="00D7469E">
        <w:rPr>
          <w:rFonts w:ascii="Calibri" w:hAnsi="Calibri" w:cs="Calibri"/>
        </w:rPr>
        <w:t>Importance de la trésorerie pour les start-up</w:t>
      </w:r>
      <w:r w:rsidR="00057BF0" w:rsidRPr="00D7469E">
        <w:rPr>
          <w:rFonts w:ascii="Calibri" w:hAnsi="Calibri" w:cs="Calibri"/>
        </w:rPr>
        <w:t>s</w:t>
      </w:r>
    </w:p>
    <w:p w14:paraId="20866659" w14:textId="77777777" w:rsidR="002A1700" w:rsidRPr="00D7469E" w:rsidRDefault="002A1700" w:rsidP="005D0938">
      <w:pPr>
        <w:numPr>
          <w:ilvl w:val="1"/>
          <w:numId w:val="7"/>
        </w:numPr>
        <w:spacing w:before="100" w:beforeAutospacing="1" w:after="100" w:afterAutospacing="1" w:line="240" w:lineRule="auto"/>
        <w:jc w:val="both"/>
        <w:rPr>
          <w:rFonts w:ascii="Calibri" w:hAnsi="Calibri" w:cs="Calibri"/>
        </w:rPr>
      </w:pPr>
      <w:r w:rsidRPr="00D7469E">
        <w:rPr>
          <w:rFonts w:ascii="Calibri" w:hAnsi="Calibri" w:cs="Calibri"/>
        </w:rPr>
        <w:t>Techniques de gestion de trésorerie</w:t>
      </w:r>
    </w:p>
    <w:p w14:paraId="5F1136C0" w14:textId="77777777" w:rsidR="002A1700" w:rsidRPr="00D7469E" w:rsidRDefault="002A1700" w:rsidP="005D0938">
      <w:pPr>
        <w:numPr>
          <w:ilvl w:val="1"/>
          <w:numId w:val="7"/>
        </w:numPr>
        <w:spacing w:before="100" w:beforeAutospacing="1" w:after="100" w:afterAutospacing="1" w:line="240" w:lineRule="auto"/>
        <w:jc w:val="both"/>
        <w:rPr>
          <w:rFonts w:ascii="Calibri" w:hAnsi="Calibri" w:cs="Calibri"/>
        </w:rPr>
      </w:pPr>
      <w:r w:rsidRPr="00D7469E">
        <w:rPr>
          <w:rFonts w:ascii="Calibri" w:hAnsi="Calibri" w:cs="Calibri"/>
        </w:rPr>
        <w:t>Prévision et optimisation des flux de trésorerie</w:t>
      </w:r>
    </w:p>
    <w:p w14:paraId="326E5C76" w14:textId="77777777" w:rsidR="002A1700" w:rsidRPr="00D7469E" w:rsidRDefault="002A1700" w:rsidP="005D0938">
      <w:pPr>
        <w:numPr>
          <w:ilvl w:val="0"/>
          <w:numId w:val="7"/>
        </w:numPr>
        <w:spacing w:before="100" w:beforeAutospacing="1" w:after="100" w:afterAutospacing="1" w:line="240" w:lineRule="auto"/>
        <w:jc w:val="both"/>
        <w:rPr>
          <w:rFonts w:ascii="Calibri" w:hAnsi="Calibri" w:cs="Calibri"/>
        </w:rPr>
      </w:pPr>
      <w:r w:rsidRPr="00D7469E">
        <w:rPr>
          <w:rStyle w:val="Strong"/>
          <w:rFonts w:ascii="Calibri" w:hAnsi="Calibri" w:cs="Calibri"/>
        </w:rPr>
        <w:t>Étude de cas :</w:t>
      </w:r>
      <w:r w:rsidRPr="00D7469E">
        <w:rPr>
          <w:rFonts w:ascii="Calibri" w:hAnsi="Calibri" w:cs="Calibri"/>
        </w:rPr>
        <w:t xml:space="preserve"> Gestion de la trésorerie dans une start-up en croissance</w:t>
      </w:r>
    </w:p>
    <w:p w14:paraId="3C2AD14B" w14:textId="1ED9F2F3" w:rsidR="00057BF0" w:rsidRPr="00640E2B" w:rsidRDefault="002A1700" w:rsidP="005D0938">
      <w:pPr>
        <w:numPr>
          <w:ilvl w:val="0"/>
          <w:numId w:val="7"/>
        </w:numPr>
        <w:spacing w:before="100" w:beforeAutospacing="1" w:after="100" w:afterAutospacing="1" w:line="240" w:lineRule="auto"/>
        <w:jc w:val="both"/>
        <w:rPr>
          <w:rStyle w:val="Strong"/>
          <w:rFonts w:ascii="Calibri" w:hAnsi="Calibri" w:cs="Calibri"/>
          <w:b w:val="0"/>
          <w:bCs w:val="0"/>
        </w:rPr>
      </w:pPr>
      <w:r w:rsidRPr="00D7469E">
        <w:rPr>
          <w:rStyle w:val="Strong"/>
          <w:rFonts w:ascii="Calibri" w:hAnsi="Calibri" w:cs="Calibri"/>
        </w:rPr>
        <w:t>Atelier pratique :</w:t>
      </w:r>
      <w:r w:rsidRPr="00D7469E">
        <w:rPr>
          <w:rFonts w:ascii="Calibri" w:hAnsi="Calibri" w:cs="Calibri"/>
        </w:rPr>
        <w:t xml:space="preserve"> Création d’un tableau de flux de trésorerie pour une start-up fictive</w:t>
      </w:r>
      <w:r w:rsidR="00057BF0" w:rsidRPr="00640E2B">
        <w:rPr>
          <w:rStyle w:val="Strong"/>
          <w:rFonts w:ascii="Calibri" w:hAnsi="Calibri" w:cs="Calibri"/>
          <w:b w:val="0"/>
          <w:bCs w:val="0"/>
        </w:rPr>
        <w:t xml:space="preserve">&lt;# </w:t>
      </w:r>
      <w:r w:rsidR="00226151" w:rsidRPr="00640E2B">
        <w:rPr>
          <w:rStyle w:val="Strong"/>
          <w:rFonts w:ascii="Calibri" w:hAnsi="Calibri" w:cs="Calibri"/>
          <w:b w:val="0"/>
          <w:bCs w:val="0"/>
        </w:rPr>
        <w:t>@</w:t>
      </w:r>
      <w:r w:rsidR="00057BF0" w:rsidRPr="00640E2B">
        <w:rPr>
          <w:rStyle w:val="Strong"/>
          <w:rFonts w:ascii="Calibri" w:hAnsi="Calibri" w:cs="Calibri"/>
          <w:b w:val="0"/>
          <w:bCs w:val="0"/>
        </w:rPr>
        <w:t>ENDIF #&gt;</w:t>
      </w:r>
      <w:r w:rsidR="004B596F" w:rsidRPr="00640E2B">
        <w:rPr>
          <w:rStyle w:val="Strong"/>
          <w:rFonts w:ascii="Calibri" w:hAnsi="Calibri" w:cs="Calibri"/>
          <w:b w:val="0"/>
          <w:bCs w:val="0"/>
        </w:rPr>
        <w:t xml:space="preserve"> </w:t>
      </w:r>
      <w:r w:rsidR="004B596F" w:rsidRPr="00640E2B">
        <w:rPr>
          <w:rFonts w:ascii="Calibri" w:hAnsi="Calibri" w:cs="Calibri"/>
          <w:color w:val="A6A6A6" w:themeColor="background1" w:themeShade="A6"/>
        </w:rPr>
        <w:t>&lt;## Marque la fin de la section pour le jour 2 ##&gt;</w:t>
      </w:r>
    </w:p>
    <w:p w14:paraId="476F6F18" w14:textId="3F57289D" w:rsidR="00173C1D" w:rsidRPr="00374FC8" w:rsidRDefault="4B8E60D6" w:rsidP="005D0938">
      <w:pPr>
        <w:jc w:val="both"/>
        <w:rPr>
          <w:rFonts w:ascii="Calibri" w:hAnsi="Calibri" w:cs="Calibri"/>
          <w:color w:val="A6A6A6" w:themeColor="background1" w:themeShade="A6"/>
        </w:rPr>
      </w:pPr>
      <w:r w:rsidRPr="00223FA6">
        <w:rPr>
          <w:rFonts w:ascii="Calibri" w:hAnsi="Calibri" w:cs="Calibri"/>
        </w:rPr>
        <w:t>&lt;# @</w:t>
      </w:r>
      <w:proofErr w:type="gramStart"/>
      <w:r w:rsidRPr="00223FA6">
        <w:rPr>
          <w:rFonts w:ascii="Calibri" w:hAnsi="Calibri" w:cs="Calibri"/>
        </w:rPr>
        <w:t>IF(</w:t>
      </w:r>
      <w:proofErr w:type="gramEnd"/>
      <w:r w:rsidRPr="00223FA6">
        <w:rPr>
          <w:rFonts w:ascii="Calibri" w:hAnsi="Calibri" w:cs="Calibri"/>
        </w:rPr>
        <w:t xml:space="preserve">nb_jours = 3) #&gt; </w:t>
      </w:r>
      <w:r w:rsidRPr="00223FA6">
        <w:rPr>
          <w:rFonts w:ascii="Calibri" w:hAnsi="Calibri" w:cs="Calibri"/>
          <w:color w:val="A6A6A6" w:themeColor="background1" w:themeShade="A6"/>
        </w:rPr>
        <w:t>&lt;## Si</w:t>
      </w:r>
      <w:r w:rsidRPr="4B8E60D6">
        <w:rPr>
          <w:rFonts w:ascii="Calibri" w:hAnsi="Calibri" w:cs="Calibri"/>
          <w:color w:val="A6A6A6" w:themeColor="background1" w:themeShade="A6"/>
        </w:rPr>
        <w:t xml:space="preserve"> la formation est 3 journées, le contenu de la journée 3 sera affiché ##&gt;</w:t>
      </w:r>
    </w:p>
    <w:p w14:paraId="31D6CE63" w14:textId="2E508071" w:rsidR="002A1700" w:rsidRPr="00D7469E" w:rsidRDefault="00944DBB" w:rsidP="002A1700">
      <w:pPr>
        <w:pStyle w:val="Heading4"/>
        <w:rPr>
          <w:rFonts w:ascii="Calibri" w:hAnsi="Calibri" w:cs="Calibri"/>
        </w:rPr>
      </w:pPr>
      <w:r>
        <w:rPr>
          <w:rFonts w:ascii="Calibri" w:hAnsi="Calibri" w:cs="Calibri"/>
        </w:rPr>
        <w:t>JOUR 3 -</w:t>
      </w:r>
      <w:r w:rsidR="4B8E60D6" w:rsidRPr="4B8E60D6">
        <w:rPr>
          <w:rFonts w:ascii="Calibri" w:hAnsi="Calibri" w:cs="Calibri"/>
        </w:rPr>
        <w:t xml:space="preserve"> Financement et indicateurs de performance</w:t>
      </w:r>
    </w:p>
    <w:p w14:paraId="18B87B18" w14:textId="0BED7262"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Matinée :</w:t>
      </w:r>
    </w:p>
    <w:p w14:paraId="7856F400" w14:textId="2A6BCDB8" w:rsidR="002A1700" w:rsidRPr="00D7469E" w:rsidRDefault="002A1700" w:rsidP="005D0938">
      <w:pPr>
        <w:numPr>
          <w:ilvl w:val="0"/>
          <w:numId w:val="8"/>
        </w:numPr>
        <w:spacing w:before="100" w:beforeAutospacing="1" w:after="100" w:afterAutospacing="1" w:line="240" w:lineRule="auto"/>
        <w:jc w:val="both"/>
        <w:rPr>
          <w:rFonts w:ascii="Calibri" w:hAnsi="Calibri" w:cs="Calibri"/>
        </w:rPr>
      </w:pPr>
      <w:r w:rsidRPr="00D7469E">
        <w:rPr>
          <w:rStyle w:val="Strong"/>
          <w:rFonts w:ascii="Calibri" w:hAnsi="Calibri" w:cs="Calibri"/>
        </w:rPr>
        <w:t>Options de financement pour les start-up</w:t>
      </w:r>
      <w:r w:rsidR="00EC665C" w:rsidRPr="00D7469E">
        <w:rPr>
          <w:rStyle w:val="Strong"/>
          <w:rFonts w:ascii="Calibri" w:hAnsi="Calibri" w:cs="Calibri"/>
        </w:rPr>
        <w:t>s</w:t>
      </w:r>
    </w:p>
    <w:p w14:paraId="3ADB8B40" w14:textId="77777777" w:rsidR="002A1700" w:rsidRPr="00D7469E" w:rsidRDefault="002A1700" w:rsidP="005D0938">
      <w:pPr>
        <w:numPr>
          <w:ilvl w:val="1"/>
          <w:numId w:val="8"/>
        </w:numPr>
        <w:spacing w:before="100" w:beforeAutospacing="1" w:after="100" w:afterAutospacing="1" w:line="240" w:lineRule="auto"/>
        <w:jc w:val="both"/>
        <w:rPr>
          <w:rFonts w:ascii="Calibri" w:hAnsi="Calibri" w:cs="Calibri"/>
        </w:rPr>
      </w:pPr>
      <w:r w:rsidRPr="00D7469E">
        <w:rPr>
          <w:rFonts w:ascii="Calibri" w:hAnsi="Calibri" w:cs="Calibri"/>
        </w:rPr>
        <w:t>Sources de financement : amorçage, capital-risque, prêts, etc.</w:t>
      </w:r>
    </w:p>
    <w:p w14:paraId="1379FBC8" w14:textId="77777777" w:rsidR="002A1700" w:rsidRPr="00D7469E" w:rsidRDefault="002A1700" w:rsidP="005D0938">
      <w:pPr>
        <w:numPr>
          <w:ilvl w:val="1"/>
          <w:numId w:val="8"/>
        </w:numPr>
        <w:spacing w:before="100" w:beforeAutospacing="1" w:after="100" w:afterAutospacing="1" w:line="240" w:lineRule="auto"/>
        <w:jc w:val="both"/>
        <w:rPr>
          <w:rFonts w:ascii="Calibri" w:hAnsi="Calibri" w:cs="Calibri"/>
        </w:rPr>
      </w:pPr>
      <w:r w:rsidRPr="00D7469E">
        <w:rPr>
          <w:rFonts w:ascii="Calibri" w:hAnsi="Calibri" w:cs="Calibri"/>
        </w:rPr>
        <w:t>Avantages et inconvénients de chaque source de financement</w:t>
      </w:r>
    </w:p>
    <w:p w14:paraId="49BCDFDA" w14:textId="4B855F31" w:rsidR="002A1700" w:rsidRPr="00D7469E" w:rsidRDefault="002A1700" w:rsidP="00223FA6">
      <w:pPr>
        <w:numPr>
          <w:ilvl w:val="1"/>
          <w:numId w:val="8"/>
        </w:numPr>
        <w:spacing w:before="100" w:beforeAutospacing="1" w:after="100" w:afterAutospacing="1" w:line="240" w:lineRule="auto"/>
        <w:jc w:val="both"/>
        <w:rPr>
          <w:rFonts w:ascii="Calibri" w:hAnsi="Calibri" w:cs="Calibri"/>
        </w:rPr>
      </w:pPr>
      <w:r w:rsidRPr="00D7469E">
        <w:rPr>
          <w:rFonts w:ascii="Calibri" w:hAnsi="Calibri" w:cs="Calibri"/>
        </w:rPr>
        <w:t xml:space="preserve">Préparation à la levée de fonds : </w:t>
      </w:r>
      <w:r w:rsidR="00136043">
        <w:rPr>
          <w:rFonts w:ascii="Calibri" w:hAnsi="Calibri" w:cs="Calibri"/>
        </w:rPr>
        <w:t>plan d’affaires</w:t>
      </w:r>
      <w:r w:rsidRPr="00D7469E">
        <w:rPr>
          <w:rFonts w:ascii="Calibri" w:hAnsi="Calibri" w:cs="Calibri"/>
        </w:rPr>
        <w:t xml:space="preserve">, </w:t>
      </w:r>
      <w:r w:rsidRPr="00136043">
        <w:rPr>
          <w:rFonts w:ascii="Calibri" w:hAnsi="Calibri" w:cs="Calibri"/>
          <w:i/>
          <w:iCs/>
        </w:rPr>
        <w:t>due diligence</w:t>
      </w:r>
    </w:p>
    <w:p w14:paraId="6DE490E0" w14:textId="77777777" w:rsidR="002A1700" w:rsidRPr="00D7469E" w:rsidRDefault="002A1700" w:rsidP="005D0938">
      <w:pPr>
        <w:numPr>
          <w:ilvl w:val="0"/>
          <w:numId w:val="8"/>
        </w:numPr>
        <w:spacing w:before="100" w:beforeAutospacing="1" w:after="100" w:afterAutospacing="1" w:line="240" w:lineRule="auto"/>
        <w:jc w:val="both"/>
        <w:rPr>
          <w:rFonts w:ascii="Calibri" w:hAnsi="Calibri" w:cs="Calibri"/>
        </w:rPr>
      </w:pPr>
      <w:r w:rsidRPr="00D7469E">
        <w:rPr>
          <w:rStyle w:val="Strong"/>
          <w:rFonts w:ascii="Calibri" w:hAnsi="Calibri" w:cs="Calibri"/>
        </w:rPr>
        <w:t>Étude de cas :</w:t>
      </w:r>
      <w:r w:rsidRPr="00D7469E">
        <w:rPr>
          <w:rFonts w:ascii="Calibri" w:hAnsi="Calibri" w:cs="Calibri"/>
        </w:rPr>
        <w:t xml:space="preserve"> Analyse de différentes levées de fonds réussies</w:t>
      </w:r>
    </w:p>
    <w:p w14:paraId="7496C3AE" w14:textId="04BFE563"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 xml:space="preserve">Pause </w:t>
      </w:r>
    </w:p>
    <w:p w14:paraId="56DDD00A" w14:textId="3FD9CC95" w:rsidR="002A1700" w:rsidRPr="00D7469E" w:rsidRDefault="002A1700" w:rsidP="005D0938">
      <w:pPr>
        <w:pStyle w:val="NormalWeb"/>
        <w:jc w:val="both"/>
        <w:rPr>
          <w:rFonts w:ascii="Calibri" w:hAnsi="Calibri" w:cs="Calibri"/>
        </w:rPr>
      </w:pPr>
      <w:r w:rsidRPr="00D7469E">
        <w:rPr>
          <w:rStyle w:val="Strong"/>
          <w:rFonts w:ascii="Calibri" w:eastAsiaTheme="majorEastAsia" w:hAnsi="Calibri" w:cs="Calibri"/>
        </w:rPr>
        <w:t>Après-midi</w:t>
      </w:r>
      <w:r w:rsidR="00697FFD">
        <w:rPr>
          <w:rStyle w:val="Strong"/>
          <w:rFonts w:ascii="Calibri" w:eastAsiaTheme="majorEastAsia" w:hAnsi="Calibri" w:cs="Calibri"/>
        </w:rPr>
        <w:t xml:space="preserve"> </w:t>
      </w:r>
      <w:r w:rsidRPr="00D7469E">
        <w:rPr>
          <w:rStyle w:val="Strong"/>
          <w:rFonts w:ascii="Calibri" w:eastAsiaTheme="majorEastAsia" w:hAnsi="Calibri" w:cs="Calibri"/>
        </w:rPr>
        <w:t>:</w:t>
      </w:r>
    </w:p>
    <w:p w14:paraId="1682E3C8" w14:textId="77777777" w:rsidR="002A1700" w:rsidRPr="00D7469E" w:rsidRDefault="002A1700" w:rsidP="005D0938">
      <w:pPr>
        <w:numPr>
          <w:ilvl w:val="0"/>
          <w:numId w:val="9"/>
        </w:numPr>
        <w:spacing w:before="100" w:beforeAutospacing="1" w:after="100" w:afterAutospacing="1" w:line="240" w:lineRule="auto"/>
        <w:jc w:val="both"/>
        <w:rPr>
          <w:rFonts w:ascii="Calibri" w:hAnsi="Calibri" w:cs="Calibri"/>
        </w:rPr>
      </w:pPr>
      <w:r w:rsidRPr="00D7469E">
        <w:rPr>
          <w:rStyle w:val="Strong"/>
          <w:rFonts w:ascii="Calibri" w:hAnsi="Calibri" w:cs="Calibri"/>
        </w:rPr>
        <w:t>Mise en place d’indicateurs de performance financière</w:t>
      </w:r>
    </w:p>
    <w:p w14:paraId="36692275" w14:textId="79873138" w:rsidR="002A1700" w:rsidRPr="00D7469E" w:rsidRDefault="002A1700" w:rsidP="005D0938">
      <w:pPr>
        <w:numPr>
          <w:ilvl w:val="1"/>
          <w:numId w:val="9"/>
        </w:numPr>
        <w:spacing w:before="100" w:beforeAutospacing="1" w:after="100" w:afterAutospacing="1" w:line="240" w:lineRule="auto"/>
        <w:jc w:val="both"/>
        <w:rPr>
          <w:rFonts w:ascii="Calibri" w:hAnsi="Calibri" w:cs="Calibri"/>
        </w:rPr>
      </w:pPr>
      <w:r w:rsidRPr="00D7469E">
        <w:rPr>
          <w:rFonts w:ascii="Calibri" w:hAnsi="Calibri" w:cs="Calibri"/>
        </w:rPr>
        <w:t xml:space="preserve">KPI financiers pour </w:t>
      </w:r>
      <w:r w:rsidR="00EC665C" w:rsidRPr="00D7469E">
        <w:rPr>
          <w:rFonts w:ascii="Calibri" w:hAnsi="Calibri" w:cs="Calibri"/>
        </w:rPr>
        <w:t>les start-ups</w:t>
      </w:r>
      <w:r w:rsidRPr="00D7469E">
        <w:rPr>
          <w:rFonts w:ascii="Calibri" w:hAnsi="Calibri" w:cs="Calibri"/>
        </w:rPr>
        <w:t xml:space="preserve"> : CAC, LTV, </w:t>
      </w:r>
      <w:proofErr w:type="spellStart"/>
      <w:r w:rsidRPr="00D7469E">
        <w:rPr>
          <w:rFonts w:ascii="Calibri" w:hAnsi="Calibri" w:cs="Calibri"/>
        </w:rPr>
        <w:t>burn</w:t>
      </w:r>
      <w:proofErr w:type="spellEnd"/>
      <w:r w:rsidRPr="00D7469E">
        <w:rPr>
          <w:rFonts w:ascii="Calibri" w:hAnsi="Calibri" w:cs="Calibri"/>
        </w:rPr>
        <w:t xml:space="preserve"> rate, etc.</w:t>
      </w:r>
    </w:p>
    <w:p w14:paraId="7A5BC22F" w14:textId="77777777" w:rsidR="002A1700" w:rsidRPr="00D7469E" w:rsidRDefault="002A1700" w:rsidP="005D0938">
      <w:pPr>
        <w:numPr>
          <w:ilvl w:val="1"/>
          <w:numId w:val="9"/>
        </w:numPr>
        <w:spacing w:before="100" w:beforeAutospacing="1" w:after="100" w:afterAutospacing="1" w:line="240" w:lineRule="auto"/>
        <w:jc w:val="both"/>
        <w:rPr>
          <w:rFonts w:ascii="Calibri" w:hAnsi="Calibri" w:cs="Calibri"/>
        </w:rPr>
      </w:pPr>
      <w:r w:rsidRPr="00D7469E">
        <w:rPr>
          <w:rFonts w:ascii="Calibri" w:hAnsi="Calibri" w:cs="Calibri"/>
        </w:rPr>
        <w:t>Suivi et analyse des KPI</w:t>
      </w:r>
    </w:p>
    <w:p w14:paraId="2D35838E" w14:textId="77777777" w:rsidR="002A1700" w:rsidRPr="00D7469E" w:rsidRDefault="002A1700" w:rsidP="005D0938">
      <w:pPr>
        <w:numPr>
          <w:ilvl w:val="1"/>
          <w:numId w:val="9"/>
        </w:numPr>
        <w:spacing w:before="100" w:beforeAutospacing="1" w:after="100" w:afterAutospacing="1" w:line="240" w:lineRule="auto"/>
        <w:jc w:val="both"/>
        <w:rPr>
          <w:rFonts w:ascii="Calibri" w:hAnsi="Calibri" w:cs="Calibri"/>
        </w:rPr>
      </w:pPr>
      <w:r w:rsidRPr="00D7469E">
        <w:rPr>
          <w:rFonts w:ascii="Calibri" w:hAnsi="Calibri" w:cs="Calibri"/>
        </w:rPr>
        <w:t>Utilisation des KPI pour la prise de décision stratégique</w:t>
      </w:r>
    </w:p>
    <w:p w14:paraId="7904A970" w14:textId="77777777" w:rsidR="002A1700" w:rsidRPr="00D7469E" w:rsidRDefault="002A1700" w:rsidP="005D0938">
      <w:pPr>
        <w:numPr>
          <w:ilvl w:val="0"/>
          <w:numId w:val="9"/>
        </w:numPr>
        <w:spacing w:before="100" w:beforeAutospacing="1" w:after="100" w:afterAutospacing="1" w:line="240" w:lineRule="auto"/>
        <w:jc w:val="both"/>
        <w:rPr>
          <w:rFonts w:ascii="Calibri" w:hAnsi="Calibri" w:cs="Calibri"/>
        </w:rPr>
      </w:pPr>
      <w:r w:rsidRPr="00D7469E">
        <w:rPr>
          <w:rStyle w:val="Strong"/>
          <w:rFonts w:ascii="Calibri" w:hAnsi="Calibri" w:cs="Calibri"/>
        </w:rPr>
        <w:t>Atelier pratique :</w:t>
      </w:r>
      <w:r w:rsidRPr="00D7469E">
        <w:rPr>
          <w:rFonts w:ascii="Calibri" w:hAnsi="Calibri" w:cs="Calibri"/>
        </w:rPr>
        <w:t xml:space="preserve"> Développement d’un tableau de bord financier pour une start-up</w:t>
      </w:r>
    </w:p>
    <w:p w14:paraId="0A01976B" w14:textId="3CCD125A" w:rsidR="004B596F" w:rsidRPr="007D5D74" w:rsidRDefault="00E33143" w:rsidP="004B596F">
      <w:pPr>
        <w:numPr>
          <w:ilvl w:val="0"/>
          <w:numId w:val="9"/>
        </w:numPr>
        <w:spacing w:before="100" w:beforeAutospacing="1" w:after="100" w:afterAutospacing="1" w:line="240" w:lineRule="auto"/>
        <w:jc w:val="both"/>
        <w:rPr>
          <w:rStyle w:val="Strong"/>
          <w:rFonts w:ascii="Calibri" w:hAnsi="Calibri" w:cs="Calibri"/>
          <w:b w:val="0"/>
          <w:bCs w:val="0"/>
        </w:rPr>
      </w:pPr>
      <w:r>
        <w:rPr>
          <w:rStyle w:val="Strong"/>
          <w:rFonts w:ascii="Calibri" w:hAnsi="Calibri" w:cs="Calibri"/>
        </w:rPr>
        <w:t>C</w:t>
      </w:r>
      <w:r w:rsidR="002A1700" w:rsidRPr="00374FC8">
        <w:rPr>
          <w:rStyle w:val="Strong"/>
          <w:rFonts w:ascii="Calibri" w:hAnsi="Calibri" w:cs="Calibri"/>
        </w:rPr>
        <w:t>lôture :</w:t>
      </w:r>
      <w:r w:rsidR="002A1700" w:rsidRPr="00374FC8">
        <w:rPr>
          <w:rFonts w:ascii="Calibri" w:hAnsi="Calibri" w:cs="Calibri"/>
        </w:rPr>
        <w:t xml:space="preserve"> Révision des concepts clés, Q&amp;A, et plan d’action individuel pour chaque participant</w:t>
      </w:r>
      <w:r w:rsidR="00173C1D" w:rsidRPr="007D5D74">
        <w:rPr>
          <w:rStyle w:val="Strong"/>
          <w:rFonts w:ascii="Calibri" w:hAnsi="Calibri" w:cs="Calibri"/>
          <w:b w:val="0"/>
          <w:bCs w:val="0"/>
        </w:rPr>
        <w:t xml:space="preserve">&lt;# </w:t>
      </w:r>
      <w:r w:rsidR="00226151" w:rsidRPr="007D5D74">
        <w:rPr>
          <w:rStyle w:val="Strong"/>
          <w:rFonts w:ascii="Calibri" w:hAnsi="Calibri" w:cs="Calibri"/>
          <w:b w:val="0"/>
          <w:bCs w:val="0"/>
        </w:rPr>
        <w:t>@</w:t>
      </w:r>
      <w:r w:rsidR="00173C1D" w:rsidRPr="007D5D74">
        <w:rPr>
          <w:rStyle w:val="Strong"/>
          <w:rFonts w:ascii="Calibri" w:hAnsi="Calibri" w:cs="Calibri"/>
          <w:b w:val="0"/>
          <w:bCs w:val="0"/>
        </w:rPr>
        <w:t>ENDIF #&gt;</w:t>
      </w:r>
      <w:r w:rsidR="004B596F" w:rsidRPr="007D5D74">
        <w:rPr>
          <w:rFonts w:ascii="Calibri" w:hAnsi="Calibri" w:cs="Calibri"/>
          <w:color w:val="A6A6A6" w:themeColor="background1" w:themeShade="A6"/>
        </w:rPr>
        <w:t>&lt;## Marque la fin de la section pour le jour 3 ##&gt;</w:t>
      </w:r>
    </w:p>
    <w:p w14:paraId="6BB4A3C5" w14:textId="0FDCF0C9" w:rsidR="00486CC1" w:rsidRPr="00374FC8" w:rsidRDefault="4B8E60D6" w:rsidP="005D0938">
      <w:pPr>
        <w:pStyle w:val="Heading3"/>
        <w:jc w:val="both"/>
        <w:rPr>
          <w:rStyle w:val="Strong"/>
          <w:rFonts w:ascii="Calibri" w:hAnsi="Calibri" w:cs="Calibri"/>
          <w:b w:val="0"/>
          <w:bCs w:val="0"/>
          <w:sz w:val="24"/>
          <w:szCs w:val="24"/>
        </w:rPr>
      </w:pPr>
      <w:r w:rsidRPr="4B8E60D6">
        <w:rPr>
          <w:rStyle w:val="Strong"/>
          <w:rFonts w:ascii="Calibri" w:hAnsi="Calibri" w:cs="Calibri"/>
        </w:rPr>
        <w:t>&lt;#IF(</w:t>
      </w:r>
      <w:r w:rsidRPr="00223FA6">
        <w:rPr>
          <w:rStyle w:val="Strong"/>
          <w:rFonts w:ascii="Calibri" w:hAnsi="Calibri" w:cs="Calibri"/>
        </w:rPr>
        <w:t>CAN_</w:t>
      </w:r>
      <w:r w:rsidR="00223FA6" w:rsidRPr="00223FA6">
        <w:rPr>
          <w:rStyle w:val="Strong"/>
          <w:rFonts w:ascii="Calibri" w:hAnsi="Calibri" w:cs="Calibri"/>
        </w:rPr>
        <w:t>FIND</w:t>
      </w:r>
      <w:r w:rsidRPr="00223FA6">
        <w:rPr>
          <w:rStyle w:val="Strong"/>
          <w:rFonts w:ascii="Calibri" w:hAnsi="Calibri" w:cs="Calibri"/>
        </w:rPr>
        <w:t>(“Mme</w:t>
      </w:r>
      <w:proofErr w:type="gramStart"/>
      <w:r w:rsidRPr="00223FA6">
        <w:rPr>
          <w:rStyle w:val="Strong"/>
          <w:rFonts w:ascii="Calibri" w:hAnsi="Calibri" w:cs="Calibri"/>
        </w:rPr>
        <w:t>”,formateur</w:t>
      </w:r>
      <w:proofErr w:type="gramEnd"/>
      <w:r w:rsidRPr="00223FA6">
        <w:rPr>
          <w:rStyle w:val="Strong"/>
          <w:rFonts w:ascii="Calibri" w:hAnsi="Calibri" w:cs="Calibri"/>
        </w:rPr>
        <w:t xml:space="preserve">), “Formatrice”, “Formateur”)#&gt; </w:t>
      </w:r>
      <w:r w:rsidRPr="00223FA6">
        <w:rPr>
          <w:rFonts w:ascii="Calibri" w:eastAsiaTheme="minorEastAsia" w:hAnsi="Calibri" w:cs="Calibri"/>
          <w:color w:val="A6A6A6" w:themeColor="background1" w:themeShade="A6"/>
          <w:sz w:val="22"/>
          <w:szCs w:val="22"/>
        </w:rPr>
        <w:t>&lt;## Recherche l’abréviation « Mme » dans la liste de personnes formatrices. Si l’abréviation est trouvée, le texte affiché sera au féminin, sinon, au</w:t>
      </w:r>
      <w:r w:rsidRPr="4B8E60D6">
        <w:rPr>
          <w:rFonts w:ascii="Calibri" w:eastAsiaTheme="minorEastAsia" w:hAnsi="Calibri" w:cs="Calibri"/>
          <w:color w:val="A6A6A6" w:themeColor="background1" w:themeShade="A6"/>
          <w:sz w:val="22"/>
          <w:szCs w:val="22"/>
        </w:rPr>
        <w:t xml:space="preserve"> masculin ##&gt;</w:t>
      </w:r>
    </w:p>
    <w:p w14:paraId="293B2DFD" w14:textId="272D2AE8" w:rsidR="00C8140A" w:rsidRPr="00374FC8" w:rsidRDefault="00D4066D" w:rsidP="005D0938">
      <w:pPr>
        <w:jc w:val="both"/>
        <w:rPr>
          <w:rFonts w:ascii="Calibri" w:hAnsi="Calibri" w:cs="Calibri"/>
          <w:kern w:val="0"/>
        </w:rPr>
      </w:pPr>
      <w:r w:rsidRPr="00374FC8">
        <w:rPr>
          <w:rFonts w:ascii="Calibri" w:hAnsi="Calibri" w:cs="Calibri"/>
        </w:rPr>
        <w:t>&lt;# @</w:t>
      </w:r>
      <w:proofErr w:type="gramStart"/>
      <w:r w:rsidRPr="00374FC8">
        <w:rPr>
          <w:rFonts w:ascii="Calibri" w:hAnsi="Calibri" w:cs="Calibri"/>
        </w:rPr>
        <w:t>COPY(</w:t>
      </w:r>
      <w:proofErr w:type="gramEnd"/>
      <w:r w:rsidRPr="00374FC8">
        <w:rPr>
          <w:rFonts w:ascii="Calibri" w:hAnsi="Calibri" w:cs="Calibri"/>
        </w:rPr>
        <w:t>«</w:t>
      </w:r>
      <w:r>
        <w:rPr>
          <w:rFonts w:ascii="Calibri" w:hAnsi="Calibri" w:cs="Calibri"/>
        </w:rPr>
        <w:t>Note bio</w:t>
      </w:r>
      <w:r w:rsidRPr="00374FC8">
        <w:rPr>
          <w:rFonts w:ascii="Calibri" w:hAnsi="Calibri" w:cs="Calibri"/>
        </w:rPr>
        <w:t>») #&gt;</w:t>
      </w:r>
      <w:r w:rsidRPr="0051741E">
        <w:rPr>
          <w:rFonts w:ascii="Calibri" w:hAnsi="Calibri" w:cs="Calibri"/>
          <w:color w:val="A6A6A6" w:themeColor="background1" w:themeShade="A6"/>
        </w:rPr>
        <w:t>&lt;## Copie l</w:t>
      </w:r>
      <w:r w:rsidR="004A6266">
        <w:rPr>
          <w:rFonts w:ascii="Calibri" w:hAnsi="Calibri" w:cs="Calibri"/>
          <w:color w:val="A6A6A6" w:themeColor="background1" w:themeShade="A6"/>
        </w:rPr>
        <w:t>es</w:t>
      </w:r>
      <w:r w:rsidRPr="0051741E">
        <w:rPr>
          <w:rFonts w:ascii="Calibri" w:hAnsi="Calibri" w:cs="Calibri"/>
          <w:color w:val="A6A6A6" w:themeColor="background1" w:themeShade="A6"/>
        </w:rPr>
        <w:t xml:space="preserve"> note</w:t>
      </w:r>
      <w:r w:rsidR="004A6266">
        <w:rPr>
          <w:rFonts w:ascii="Calibri" w:hAnsi="Calibri" w:cs="Calibri"/>
          <w:color w:val="A6A6A6" w:themeColor="background1" w:themeShade="A6"/>
        </w:rPr>
        <w:t>s</w:t>
      </w:r>
      <w:r w:rsidRPr="0051741E">
        <w:rPr>
          <w:rFonts w:ascii="Calibri" w:hAnsi="Calibri" w:cs="Calibri"/>
          <w:color w:val="A6A6A6" w:themeColor="background1" w:themeShade="A6"/>
        </w:rPr>
        <w:t xml:space="preserve"> biographique</w:t>
      </w:r>
      <w:r w:rsidR="004A6266">
        <w:rPr>
          <w:rFonts w:ascii="Calibri" w:hAnsi="Calibri" w:cs="Calibri"/>
          <w:color w:val="A6A6A6" w:themeColor="background1" w:themeShade="A6"/>
        </w:rPr>
        <w:t>s</w:t>
      </w:r>
      <w:r w:rsidRPr="0051741E">
        <w:rPr>
          <w:rFonts w:ascii="Calibri" w:hAnsi="Calibri" w:cs="Calibri"/>
          <w:color w:val="A6A6A6" w:themeColor="background1" w:themeShade="A6"/>
        </w:rPr>
        <w:t xml:space="preserve"> pour réutilisation ailleurs dans le document ##&gt;</w:t>
      </w:r>
      <w:r w:rsidR="00C8140A" w:rsidRPr="00374FC8">
        <w:rPr>
          <w:rFonts w:ascii="Calibri" w:hAnsi="Calibri" w:cs="Calibri"/>
        </w:rPr>
        <w:t>&lt;# @IF(formateur = «</w:t>
      </w:r>
      <w:r w:rsidR="00847EAD" w:rsidRPr="00374FC8">
        <w:rPr>
          <w:rFonts w:ascii="Calibri" w:hAnsi="Calibri" w:cs="Calibri"/>
        </w:rPr>
        <w:t xml:space="preserve">Mme </w:t>
      </w:r>
      <w:r w:rsidR="00C8140A" w:rsidRPr="00374FC8">
        <w:rPr>
          <w:rFonts w:ascii="Calibri" w:hAnsi="Calibri" w:cs="Calibri"/>
        </w:rPr>
        <w:t xml:space="preserve">Anna </w:t>
      </w:r>
      <w:proofErr w:type="spellStart"/>
      <w:r w:rsidR="00C8140A" w:rsidRPr="00374FC8">
        <w:rPr>
          <w:rFonts w:ascii="Calibri" w:hAnsi="Calibri" w:cs="Calibri"/>
        </w:rPr>
        <w:t>Logwatch</w:t>
      </w:r>
      <w:proofErr w:type="spellEnd"/>
      <w:r w:rsidR="00C8140A" w:rsidRPr="00374FC8">
        <w:rPr>
          <w:rFonts w:ascii="Calibri" w:hAnsi="Calibri" w:cs="Calibri"/>
        </w:rPr>
        <w:t xml:space="preserve">») </w:t>
      </w:r>
      <w:r w:rsidR="00C02F42" w:rsidRPr="00374FC8">
        <w:rPr>
          <w:rFonts w:ascii="Calibri" w:hAnsi="Calibri" w:cs="Calibri"/>
        </w:rPr>
        <w:t>#&gt;</w:t>
      </w:r>
      <w:r w:rsidR="004A6266" w:rsidRPr="0051741E">
        <w:rPr>
          <w:rFonts w:ascii="Calibri" w:hAnsi="Calibri" w:cs="Calibri"/>
          <w:color w:val="A6A6A6" w:themeColor="background1" w:themeShade="A6"/>
        </w:rPr>
        <w:t xml:space="preserve">&lt;## </w:t>
      </w:r>
      <w:r w:rsidR="004A6266">
        <w:rPr>
          <w:rFonts w:ascii="Calibri" w:hAnsi="Calibri" w:cs="Calibri"/>
          <w:color w:val="A6A6A6" w:themeColor="background1" w:themeShade="A6"/>
        </w:rPr>
        <w:t>Choisi</w:t>
      </w:r>
      <w:r w:rsidR="004A6266" w:rsidRPr="0051741E">
        <w:rPr>
          <w:rFonts w:ascii="Calibri" w:hAnsi="Calibri" w:cs="Calibri"/>
          <w:color w:val="A6A6A6" w:themeColor="background1" w:themeShade="A6"/>
        </w:rPr>
        <w:t xml:space="preserve"> la note biographique du formateur sélectionné ##&gt;</w:t>
      </w:r>
      <w:r w:rsidR="00C8140A" w:rsidRPr="00374FC8">
        <w:rPr>
          <w:rFonts w:ascii="Calibri" w:hAnsi="Calibri" w:cs="Calibri"/>
        </w:rPr>
        <w:t xml:space="preserve">Mme </w:t>
      </w:r>
      <w:r w:rsidR="00C243D4" w:rsidRPr="00374FC8">
        <w:rPr>
          <w:rFonts w:ascii="Calibri" w:hAnsi="Calibri" w:cs="Calibri"/>
        </w:rPr>
        <w:t xml:space="preserve">Anna </w:t>
      </w:r>
      <w:proofErr w:type="spellStart"/>
      <w:r w:rsidR="00C243D4" w:rsidRPr="00374FC8">
        <w:rPr>
          <w:rFonts w:ascii="Calibri" w:hAnsi="Calibri" w:cs="Calibri"/>
        </w:rPr>
        <w:t>Logwatch</w:t>
      </w:r>
      <w:proofErr w:type="spellEnd"/>
      <w:r w:rsidR="00C243D4" w:rsidRPr="00374FC8">
        <w:rPr>
          <w:rFonts w:ascii="Calibri" w:hAnsi="Calibri" w:cs="Calibri"/>
        </w:rPr>
        <w:t xml:space="preserve"> est une entrepreneuse accomplie avec plus de 1</w:t>
      </w:r>
      <w:r w:rsidR="008B5860" w:rsidRPr="00374FC8">
        <w:rPr>
          <w:rFonts w:ascii="Calibri" w:hAnsi="Calibri" w:cs="Calibri"/>
        </w:rPr>
        <w:t>0</w:t>
      </w:r>
      <w:r w:rsidR="00C243D4" w:rsidRPr="00374FC8">
        <w:rPr>
          <w:rFonts w:ascii="Calibri" w:hAnsi="Calibri" w:cs="Calibri"/>
        </w:rPr>
        <w:t xml:space="preserve"> ans d'expérience dans le secteur des start-ups technologiques. Diplômée de </w:t>
      </w:r>
      <w:r w:rsidR="008D64CB" w:rsidRPr="00374FC8">
        <w:rPr>
          <w:rFonts w:ascii="Calibri" w:hAnsi="Calibri" w:cs="Calibri"/>
        </w:rPr>
        <w:t>l’Université Concordia</w:t>
      </w:r>
      <w:r w:rsidR="00C243D4" w:rsidRPr="00374FC8">
        <w:rPr>
          <w:rFonts w:ascii="Calibri" w:hAnsi="Calibri" w:cs="Calibri"/>
        </w:rPr>
        <w:t xml:space="preserve">, elle a cofondé trois entreprises prospères, dont deux ont été acquises par des leaders du marché. Experte en développement stratégique et gestion de l'innovation, </w:t>
      </w:r>
      <w:r w:rsidR="00017077">
        <w:rPr>
          <w:rFonts w:ascii="Calibri" w:hAnsi="Calibri" w:cs="Calibri"/>
        </w:rPr>
        <w:t>Anna</w:t>
      </w:r>
      <w:r w:rsidR="00C243D4" w:rsidRPr="00374FC8">
        <w:rPr>
          <w:rFonts w:ascii="Calibri" w:hAnsi="Calibri" w:cs="Calibri"/>
        </w:rPr>
        <w:t xml:space="preserve"> a accompagné de nombreuses jeunes entreprises vers le succès. Passionnée par le partage de connaissances, elle anime régulièrement des formations sur le leadership, en se concentrant sur les défis uniques des start-ups. Son approche pragmatique et inspirante fait d'elle une formatrice recherchée et respectée.</w:t>
      </w:r>
      <w:r w:rsidR="00E24556" w:rsidRPr="00374FC8">
        <w:rPr>
          <w:rFonts w:ascii="Calibri" w:hAnsi="Calibri" w:cs="Calibri"/>
        </w:rPr>
        <w:t xml:space="preserve"> </w:t>
      </w:r>
    </w:p>
    <w:p w14:paraId="0A0F99B5" w14:textId="6843C932" w:rsidR="00697FFD" w:rsidRPr="00374FC8" w:rsidRDefault="000F582F" w:rsidP="005D0938">
      <w:pPr>
        <w:jc w:val="both"/>
        <w:rPr>
          <w:rFonts w:ascii="Calibri" w:hAnsi="Calibri" w:cs="Calibri"/>
        </w:rPr>
      </w:pPr>
      <w:r w:rsidRPr="00374FC8">
        <w:rPr>
          <w:rFonts w:ascii="Calibri" w:hAnsi="Calibri" w:cs="Calibri"/>
        </w:rPr>
        <w:lastRenderedPageBreak/>
        <w:t>&lt;# @</w:t>
      </w:r>
      <w:proofErr w:type="gramStart"/>
      <w:r w:rsidR="00C8140A" w:rsidRPr="00374FC8">
        <w:rPr>
          <w:rFonts w:ascii="Calibri" w:hAnsi="Calibri" w:cs="Calibri"/>
        </w:rPr>
        <w:t>ELSE</w:t>
      </w:r>
      <w:r w:rsidRPr="00374FC8">
        <w:rPr>
          <w:rFonts w:ascii="Calibri" w:hAnsi="Calibri" w:cs="Calibri"/>
        </w:rPr>
        <w:t>IF(</w:t>
      </w:r>
      <w:proofErr w:type="gramEnd"/>
      <w:r w:rsidRPr="00374FC8">
        <w:rPr>
          <w:rFonts w:ascii="Calibri" w:hAnsi="Calibri" w:cs="Calibri"/>
        </w:rPr>
        <w:t>formateur = «</w:t>
      </w:r>
      <w:r w:rsidR="00847EAD" w:rsidRPr="00374FC8">
        <w:rPr>
          <w:rFonts w:ascii="Calibri" w:hAnsi="Calibri" w:cs="Calibri"/>
        </w:rPr>
        <w:t xml:space="preserve">Mme </w:t>
      </w:r>
      <w:r w:rsidR="005D7B55" w:rsidRPr="00374FC8">
        <w:rPr>
          <w:rFonts w:ascii="Calibri" w:hAnsi="Calibri" w:cs="Calibri"/>
        </w:rPr>
        <w:t>Élise Dupont</w:t>
      </w:r>
      <w:r w:rsidR="00C8140A" w:rsidRPr="00374FC8">
        <w:rPr>
          <w:rFonts w:ascii="Calibri" w:hAnsi="Calibri" w:cs="Calibri"/>
        </w:rPr>
        <w:t>»)</w:t>
      </w:r>
      <w:r w:rsidR="005D7B55" w:rsidRPr="00374FC8">
        <w:rPr>
          <w:rFonts w:ascii="Calibri" w:hAnsi="Calibri" w:cs="Calibri"/>
        </w:rPr>
        <w:t xml:space="preserve"> </w:t>
      </w:r>
      <w:r w:rsidR="00C02F42" w:rsidRPr="00374FC8">
        <w:rPr>
          <w:rFonts w:ascii="Calibri" w:hAnsi="Calibri" w:cs="Calibri"/>
        </w:rPr>
        <w:t>#&gt;</w:t>
      </w:r>
      <w:r w:rsidR="00C8140A" w:rsidRPr="00374FC8">
        <w:rPr>
          <w:rFonts w:ascii="Calibri" w:hAnsi="Calibri" w:cs="Calibri"/>
        </w:rPr>
        <w:t>Mme Élise Dupont </w:t>
      </w:r>
      <w:r w:rsidR="00967924" w:rsidRPr="00374FC8">
        <w:rPr>
          <w:rFonts w:ascii="Calibri" w:hAnsi="Calibri" w:cs="Calibri"/>
        </w:rPr>
        <w:t xml:space="preserve">est une consultante en gestion financière avec plus de </w:t>
      </w:r>
      <w:r w:rsidR="008B5860" w:rsidRPr="00374FC8">
        <w:rPr>
          <w:rFonts w:ascii="Calibri" w:hAnsi="Calibri" w:cs="Calibri"/>
        </w:rPr>
        <w:t>20</w:t>
      </w:r>
      <w:r w:rsidR="00967924" w:rsidRPr="00374FC8">
        <w:rPr>
          <w:rFonts w:ascii="Calibri" w:hAnsi="Calibri" w:cs="Calibri"/>
        </w:rPr>
        <w:t xml:space="preserve"> ans d'expérience dans les start-ups. Diplômée en finance de </w:t>
      </w:r>
      <w:r w:rsidR="008D64CB" w:rsidRPr="00374FC8">
        <w:rPr>
          <w:rFonts w:ascii="Calibri" w:hAnsi="Calibri" w:cs="Calibri"/>
        </w:rPr>
        <w:t>HEC Montréal</w:t>
      </w:r>
      <w:r w:rsidR="00967924" w:rsidRPr="00374FC8">
        <w:rPr>
          <w:rFonts w:ascii="Calibri" w:hAnsi="Calibri" w:cs="Calibri"/>
        </w:rPr>
        <w:t>, elle a fondé et dirigé plusieurs start-ups, maîtrisant la planification financière, la levée de fonds, et la gestion des flux de trésorerie. Élise est reconnue pour rendre les concepts financiers accessibles et a formé de nombreux entrepreneurs. En plus de ses consultations, elle intervient lors de conférences et écrit pour des revues spécialisées.</w:t>
      </w:r>
    </w:p>
    <w:p w14:paraId="0817F049" w14:textId="1458189F" w:rsidR="00C8140A" w:rsidRPr="00374FC8" w:rsidRDefault="00C8140A" w:rsidP="005D0938">
      <w:pPr>
        <w:jc w:val="both"/>
        <w:rPr>
          <w:rFonts w:ascii="Calibri" w:hAnsi="Calibri" w:cs="Calibri"/>
        </w:rPr>
      </w:pPr>
      <w:r w:rsidRPr="00374FC8">
        <w:rPr>
          <w:rFonts w:ascii="Calibri" w:hAnsi="Calibri" w:cs="Calibri"/>
        </w:rPr>
        <w:t>&lt;# @</w:t>
      </w:r>
      <w:proofErr w:type="gramStart"/>
      <w:r w:rsidRPr="00374FC8">
        <w:rPr>
          <w:rFonts w:ascii="Calibri" w:hAnsi="Calibri" w:cs="Calibri"/>
        </w:rPr>
        <w:t>ELSEIF(</w:t>
      </w:r>
      <w:proofErr w:type="gramEnd"/>
      <w:r w:rsidRPr="00374FC8">
        <w:rPr>
          <w:rFonts w:ascii="Calibri" w:hAnsi="Calibri" w:cs="Calibri"/>
        </w:rPr>
        <w:t>formateur = «</w:t>
      </w:r>
      <w:r w:rsidR="00847EAD" w:rsidRPr="00374FC8">
        <w:rPr>
          <w:rFonts w:ascii="Calibri" w:hAnsi="Calibri" w:cs="Calibri"/>
        </w:rPr>
        <w:t xml:space="preserve">M. </w:t>
      </w:r>
      <w:r w:rsidRPr="00374FC8">
        <w:rPr>
          <w:rFonts w:ascii="Calibri" w:hAnsi="Calibri" w:cs="Calibri"/>
        </w:rPr>
        <w:t xml:space="preserve">Émile Lafleur») </w:t>
      </w:r>
      <w:r w:rsidR="00C02F42" w:rsidRPr="00374FC8">
        <w:rPr>
          <w:rFonts w:ascii="Calibri" w:hAnsi="Calibri" w:cs="Calibri"/>
        </w:rPr>
        <w:t>#&gt;</w:t>
      </w:r>
      <w:r w:rsidR="009D184A" w:rsidRPr="00374FC8">
        <w:rPr>
          <w:rFonts w:ascii="Calibri" w:hAnsi="Calibri" w:cs="Calibri"/>
        </w:rPr>
        <w:t>M. Émile Lafleur</w:t>
      </w:r>
      <w:r w:rsidRPr="00374FC8">
        <w:rPr>
          <w:rFonts w:ascii="Calibri" w:hAnsi="Calibri" w:cs="Calibri"/>
        </w:rPr>
        <w:t xml:space="preserve"> </w:t>
      </w:r>
      <w:r w:rsidR="009D184A" w:rsidRPr="00374FC8">
        <w:rPr>
          <w:rFonts w:ascii="Calibri" w:hAnsi="Calibri" w:cs="Calibri"/>
        </w:rPr>
        <w:t xml:space="preserve">est un expert en management de start-up, avec plus de </w:t>
      </w:r>
      <w:r w:rsidR="008B5860" w:rsidRPr="00374FC8">
        <w:rPr>
          <w:rFonts w:ascii="Calibri" w:hAnsi="Calibri" w:cs="Calibri"/>
        </w:rPr>
        <w:t>15</w:t>
      </w:r>
      <w:r w:rsidR="009D184A" w:rsidRPr="00374FC8">
        <w:rPr>
          <w:rFonts w:ascii="Calibri" w:hAnsi="Calibri" w:cs="Calibri"/>
        </w:rPr>
        <w:t xml:space="preserve"> ans d'expérience dans la création et la croissance d'entreprises innovantes. Diplômé en gestion d'entreprises et entrepreneuriat, il a fondé et dirigé plusieurs start-ups technologiques prospères. </w:t>
      </w:r>
      <w:r w:rsidR="00E26291">
        <w:rPr>
          <w:rFonts w:ascii="Calibri" w:hAnsi="Calibri" w:cs="Calibri"/>
        </w:rPr>
        <w:t>Émile</w:t>
      </w:r>
      <w:r w:rsidR="009D184A" w:rsidRPr="00374FC8">
        <w:rPr>
          <w:rFonts w:ascii="Calibri" w:hAnsi="Calibri" w:cs="Calibri"/>
        </w:rPr>
        <w:t xml:space="preserve"> est reconnu pour sa capacité à développer des équipes performantes et à mettre en place des stratégies de croissance efficaces. En tant que formateur, il partage son expertise en leadership, gestion de projet et financement de start-up, aidant les nouveaux entrepreneurs à naviguer les défis du monde des affaires</w:t>
      </w:r>
      <w:r w:rsidR="00EF266D" w:rsidRPr="00374FC8">
        <w:rPr>
          <w:rFonts w:ascii="Calibri" w:hAnsi="Calibri" w:cs="Calibri"/>
        </w:rPr>
        <w:t>.</w:t>
      </w:r>
      <w:r w:rsidR="00E24556" w:rsidRPr="00374FC8">
        <w:rPr>
          <w:rFonts w:ascii="Calibri" w:hAnsi="Calibri" w:cs="Calibri"/>
        </w:rPr>
        <w:t xml:space="preserve"> </w:t>
      </w:r>
    </w:p>
    <w:p w14:paraId="33168099" w14:textId="39E2783C" w:rsidR="00251112" w:rsidRDefault="4B8E60D6" w:rsidP="005D0938">
      <w:pPr>
        <w:jc w:val="both"/>
        <w:rPr>
          <w:rFonts w:ascii="Calibri" w:hAnsi="Calibri" w:cs="Calibri"/>
          <w:color w:val="A6A6A6" w:themeColor="background1" w:themeShade="A6"/>
        </w:rPr>
      </w:pPr>
      <w:r w:rsidRPr="4B8E60D6">
        <w:rPr>
          <w:rFonts w:ascii="Calibri" w:hAnsi="Calibri" w:cs="Calibri"/>
        </w:rPr>
        <w:t>&lt;# @</w:t>
      </w:r>
      <w:proofErr w:type="gramStart"/>
      <w:r w:rsidRPr="00724F55">
        <w:rPr>
          <w:rFonts w:ascii="Calibri" w:hAnsi="Calibri" w:cs="Calibri"/>
        </w:rPr>
        <w:t>ELSE</w:t>
      </w:r>
      <w:r w:rsidR="00724F55" w:rsidRPr="00724F55">
        <w:rPr>
          <w:rFonts w:ascii="Calibri" w:hAnsi="Calibri" w:cs="Calibri"/>
        </w:rPr>
        <w:t>IF(</w:t>
      </w:r>
      <w:proofErr w:type="gramEnd"/>
      <w:r w:rsidR="00724F55" w:rsidRPr="00724F55">
        <w:rPr>
          <w:rFonts w:ascii="Calibri" w:hAnsi="Calibri" w:cs="Calibri"/>
        </w:rPr>
        <w:t xml:space="preserve">formateur = «M. Jules </w:t>
      </w:r>
      <w:r w:rsidR="0055265B">
        <w:rPr>
          <w:rFonts w:ascii="Calibri" w:hAnsi="Calibri" w:cs="Calibri"/>
        </w:rPr>
        <w:t>Smith</w:t>
      </w:r>
      <w:r w:rsidR="00724F55" w:rsidRPr="00724F55">
        <w:rPr>
          <w:rFonts w:ascii="Calibri" w:hAnsi="Calibri" w:cs="Calibri"/>
        </w:rPr>
        <w:t>»)</w:t>
      </w:r>
      <w:r w:rsidRPr="00724F55">
        <w:rPr>
          <w:rFonts w:ascii="Calibri" w:hAnsi="Calibri" w:cs="Calibri"/>
        </w:rPr>
        <w:t xml:space="preserve"> #&gt;</w:t>
      </w:r>
      <w:r w:rsidR="00755D90" w:rsidRPr="00724F55">
        <w:rPr>
          <w:rFonts w:ascii="Calibri" w:hAnsi="Calibri" w:cs="Calibri"/>
        </w:rPr>
        <w:t xml:space="preserve">M. Jules </w:t>
      </w:r>
      <w:r w:rsidR="0055265B">
        <w:rPr>
          <w:rFonts w:ascii="Calibri" w:hAnsi="Calibri" w:cs="Calibri"/>
        </w:rPr>
        <w:t xml:space="preserve">Smith </w:t>
      </w:r>
      <w:r w:rsidR="00755D90" w:rsidRPr="00724F55">
        <w:rPr>
          <w:rFonts w:ascii="Calibri" w:hAnsi="Calibri" w:cs="Calibri"/>
        </w:rPr>
        <w:t>est un expert en gestion de projet avec plus de 10 ans d'expérience</w:t>
      </w:r>
      <w:r w:rsidR="00755D90" w:rsidRPr="00374FC8">
        <w:rPr>
          <w:rFonts w:ascii="Calibri" w:hAnsi="Calibri" w:cs="Calibri"/>
        </w:rPr>
        <w:t xml:space="preserve"> dans le secteur des start-ups. Diplômé en gestion d'entreprise </w:t>
      </w:r>
      <w:r w:rsidR="008B5860" w:rsidRPr="00374FC8">
        <w:rPr>
          <w:rFonts w:ascii="Calibri" w:hAnsi="Calibri" w:cs="Calibri"/>
        </w:rPr>
        <w:t xml:space="preserve">de l’UQAM </w:t>
      </w:r>
      <w:r w:rsidR="00755D90" w:rsidRPr="00374FC8">
        <w:rPr>
          <w:rFonts w:ascii="Calibri" w:hAnsi="Calibri" w:cs="Calibri"/>
        </w:rPr>
        <w:t>et certifié PMP, il a dirigé des équipes multidisciplinaires et orchestré la réussite de plusieurs entreprises technologiques innovantes. Connu pour ses compétences en planification stratégique et son approche agile, Jules a aidé de nombreuses start-ups à surmonter des défis complexes et à atteindre leurs objectifs. Passionné par le partage de connaissances, il offre des formations dynamiques et pratiques pour aider les entrepreneurs à maximiser leur potentiel et à réussir dans un environnement concurrentiel</w:t>
      </w:r>
      <w:r w:rsidR="004B24C3" w:rsidRPr="00374FC8">
        <w:rPr>
          <w:rFonts w:ascii="Calibri" w:hAnsi="Calibri" w:cs="Calibri"/>
        </w:rPr>
        <w:t xml:space="preserve">. </w:t>
      </w:r>
      <w:r w:rsidR="009C4B20" w:rsidRPr="00374FC8">
        <w:rPr>
          <w:rFonts w:ascii="Calibri" w:hAnsi="Calibri" w:cs="Calibri"/>
          <w:color w:val="A6A6A6" w:themeColor="background1" w:themeShade="A6"/>
        </w:rPr>
        <w:t>&lt;## Marque la fin de la section sur le formateur ##&gt;</w:t>
      </w:r>
    </w:p>
    <w:p w14:paraId="6A24F177" w14:textId="47904285" w:rsidR="008B5860" w:rsidRPr="00374FC8" w:rsidRDefault="00251112" w:rsidP="005D0938">
      <w:pPr>
        <w:jc w:val="both"/>
        <w:rPr>
          <w:rFonts w:ascii="Calibri" w:hAnsi="Calibri" w:cs="Calibri"/>
          <w:color w:val="A6A6A6" w:themeColor="background1" w:themeShade="A6"/>
        </w:rPr>
      </w:pPr>
      <w:r w:rsidRPr="002C4C31">
        <w:rPr>
          <w:rFonts w:ascii="Calibri" w:hAnsi="Calibri" w:cs="Calibri"/>
        </w:rPr>
        <w:t>&lt;# @ELSE</w:t>
      </w:r>
      <w:r w:rsidR="00AE7518" w:rsidRPr="002C4C31">
        <w:rPr>
          <w:rFonts w:ascii="Calibri" w:hAnsi="Calibri" w:cs="Calibri"/>
        </w:rPr>
        <w:t xml:space="preserve"> #&gt; &lt;# REPORT_</w:t>
      </w:r>
      <w:proofErr w:type="gramStart"/>
      <w:r w:rsidR="00AE7518" w:rsidRPr="002C4C31">
        <w:rPr>
          <w:rFonts w:ascii="Calibri" w:hAnsi="Calibri" w:cs="Calibri"/>
        </w:rPr>
        <w:t>ERROR(</w:t>
      </w:r>
      <w:proofErr w:type="gramEnd"/>
      <w:r w:rsidR="00AE7518" w:rsidRPr="002C4C31">
        <w:rPr>
          <w:rFonts w:ascii="Calibri" w:hAnsi="Calibri" w:cs="Calibri"/>
        </w:rPr>
        <w:t>«Formateur manquant : »</w:t>
      </w:r>
      <w:r w:rsidR="002C4C31" w:rsidRPr="002C4C31">
        <w:rPr>
          <w:rFonts w:ascii="Calibri" w:hAnsi="Calibri" w:cs="Calibri"/>
        </w:rPr>
        <w:t>&amp;formateur) #&gt;</w:t>
      </w:r>
      <w:r w:rsidR="005A19AE" w:rsidRPr="006D2DE1">
        <w:rPr>
          <w:rFonts w:ascii="Calibri" w:hAnsi="Calibri" w:cs="Calibri"/>
          <w:color w:val="A6A6A6" w:themeColor="background1" w:themeShade="A6"/>
          <w:sz w:val="20"/>
          <w:szCs w:val="20"/>
        </w:rPr>
        <w:t>&lt;## Rapportera une erreur indiquant «</w:t>
      </w:r>
      <w:r w:rsidR="005A19AE">
        <w:rPr>
          <w:rFonts w:ascii="Calibri" w:hAnsi="Calibri" w:cs="Calibri"/>
          <w:color w:val="A6A6A6" w:themeColor="background1" w:themeShade="A6"/>
          <w:sz w:val="20"/>
          <w:szCs w:val="20"/>
        </w:rPr>
        <w:t>Formateur manquant</w:t>
      </w:r>
      <w:r w:rsidR="005A19AE" w:rsidRPr="006D2DE1">
        <w:rPr>
          <w:rFonts w:ascii="Calibri" w:hAnsi="Calibri" w:cs="Calibri"/>
          <w:color w:val="A6A6A6" w:themeColor="background1" w:themeShade="A6"/>
          <w:sz w:val="20"/>
          <w:szCs w:val="20"/>
        </w:rPr>
        <w:t xml:space="preserve">», si </w:t>
      </w:r>
      <w:r w:rsidR="005A19AE">
        <w:rPr>
          <w:rFonts w:ascii="Calibri" w:hAnsi="Calibri" w:cs="Calibri"/>
          <w:color w:val="A6A6A6" w:themeColor="background1" w:themeShade="A6"/>
          <w:sz w:val="20"/>
          <w:szCs w:val="20"/>
        </w:rPr>
        <w:t xml:space="preserve">le formateur sélectionné </w:t>
      </w:r>
      <w:r w:rsidR="005A19AE" w:rsidRPr="006D2DE1">
        <w:rPr>
          <w:rFonts w:ascii="Calibri" w:hAnsi="Calibri" w:cs="Calibri"/>
          <w:color w:val="A6A6A6" w:themeColor="background1" w:themeShade="A6"/>
          <w:sz w:val="20"/>
          <w:szCs w:val="20"/>
        </w:rPr>
        <w:t xml:space="preserve">n’a pas </w:t>
      </w:r>
      <w:r w:rsidR="00937BBD">
        <w:rPr>
          <w:rFonts w:ascii="Calibri" w:hAnsi="Calibri" w:cs="Calibri"/>
          <w:color w:val="A6A6A6" w:themeColor="background1" w:themeShade="A6"/>
          <w:sz w:val="20"/>
          <w:szCs w:val="20"/>
        </w:rPr>
        <w:t xml:space="preserve">de note biographique </w:t>
      </w:r>
      <w:r w:rsidR="005A19AE" w:rsidRPr="006D2DE1">
        <w:rPr>
          <w:rFonts w:ascii="Calibri" w:hAnsi="Calibri" w:cs="Calibri"/>
          <w:color w:val="A6A6A6" w:themeColor="background1" w:themeShade="A6"/>
          <w:sz w:val="20"/>
          <w:szCs w:val="20"/>
        </w:rPr>
        <w:t xml:space="preserve">(ex. : si </w:t>
      </w:r>
      <w:r w:rsidR="00937BBD">
        <w:rPr>
          <w:rFonts w:ascii="Calibri" w:hAnsi="Calibri" w:cs="Calibri"/>
          <w:color w:val="A6A6A6" w:themeColor="background1" w:themeShade="A6"/>
          <w:sz w:val="20"/>
          <w:szCs w:val="20"/>
        </w:rPr>
        <w:t xml:space="preserve">un formateur </w:t>
      </w:r>
      <w:r w:rsidR="005A19AE" w:rsidRPr="006D2DE1">
        <w:rPr>
          <w:rFonts w:ascii="Calibri" w:hAnsi="Calibri" w:cs="Calibri"/>
          <w:color w:val="A6A6A6" w:themeColor="background1" w:themeShade="A6"/>
          <w:sz w:val="20"/>
          <w:szCs w:val="20"/>
        </w:rPr>
        <w:t xml:space="preserve">a été ajouté dans un 2e temps, mais </w:t>
      </w:r>
      <w:r w:rsidR="00937BBD">
        <w:rPr>
          <w:rFonts w:ascii="Calibri" w:hAnsi="Calibri" w:cs="Calibri"/>
          <w:color w:val="A6A6A6" w:themeColor="background1" w:themeShade="A6"/>
          <w:sz w:val="20"/>
          <w:szCs w:val="20"/>
        </w:rPr>
        <w:t>la note bio a été oubliée</w:t>
      </w:r>
      <w:r w:rsidR="005A19AE" w:rsidRPr="006D2DE1">
        <w:rPr>
          <w:rFonts w:ascii="Calibri" w:hAnsi="Calibri" w:cs="Calibri"/>
          <w:color w:val="A6A6A6" w:themeColor="background1" w:themeShade="A6"/>
          <w:sz w:val="20"/>
          <w:szCs w:val="20"/>
        </w:rPr>
        <w:t>)  ##&gt;</w:t>
      </w:r>
      <w:r w:rsidR="003373B5" w:rsidRPr="003373B5">
        <w:rPr>
          <w:rFonts w:ascii="Calibri" w:hAnsi="Calibri" w:cs="Calibri"/>
          <w:sz w:val="20"/>
          <w:szCs w:val="20"/>
        </w:rPr>
        <w:t>&lt;# @ENDIF #&gt;</w:t>
      </w:r>
      <w:r w:rsidR="008A1BB4" w:rsidRPr="00374FC8">
        <w:rPr>
          <w:rFonts w:ascii="Calibri" w:hAnsi="Calibri" w:cs="Calibri"/>
        </w:rPr>
        <w:t>&lt;# @ENDCOPY #&gt;</w:t>
      </w:r>
    </w:p>
    <w:p w14:paraId="21B28713" w14:textId="5E46DD10" w:rsidR="00C36EA6" w:rsidRPr="00D7469E" w:rsidRDefault="009C0A1E" w:rsidP="005D0938">
      <w:pPr>
        <w:jc w:val="both"/>
        <w:rPr>
          <w:rFonts w:ascii="Calibri" w:hAnsi="Calibri" w:cs="Calibri"/>
        </w:rPr>
      </w:pPr>
      <w:r w:rsidRPr="00374FC8">
        <w:rPr>
          <w:rFonts w:ascii="Calibri" w:hAnsi="Calibri" w:cs="Calibri"/>
          <w:color w:val="A6A6A6" w:themeColor="background1" w:themeShade="A6"/>
        </w:rPr>
        <w:t>&lt;## Section à afficher selon le thème de la formation choisi ##&gt;</w:t>
      </w:r>
      <w:r w:rsidR="004A655B" w:rsidRPr="00374FC8">
        <w:rPr>
          <w:rFonts w:ascii="Calibri" w:hAnsi="Calibri" w:cs="Calibri"/>
        </w:rPr>
        <w:t>&lt;# @</w:t>
      </w:r>
      <w:proofErr w:type="gramStart"/>
      <w:r w:rsidR="004A655B" w:rsidRPr="00374FC8">
        <w:rPr>
          <w:rFonts w:ascii="Calibri" w:hAnsi="Calibri" w:cs="Calibri"/>
        </w:rPr>
        <w:t>ELSEIF(</w:t>
      </w:r>
      <w:proofErr w:type="gramEnd"/>
      <w:r w:rsidR="004A655B" w:rsidRPr="00374FC8">
        <w:rPr>
          <w:rFonts w:ascii="Calibri" w:hAnsi="Calibri" w:cs="Calibri"/>
        </w:rPr>
        <w:t>thème = «le leadership en contexte de start-up») #&gt;</w:t>
      </w:r>
      <w:r w:rsidR="004851DD" w:rsidRPr="00374FC8">
        <w:rPr>
          <w:rFonts w:ascii="Calibri" w:hAnsi="Calibri" w:cs="Calibri"/>
        </w:rPr>
        <w:t>Cette formation &lt;# IF(</w:t>
      </w:r>
      <w:proofErr w:type="spellStart"/>
      <w:r w:rsidR="004851DD" w:rsidRPr="00374FC8">
        <w:rPr>
          <w:rFonts w:ascii="Calibri" w:hAnsi="Calibri" w:cs="Calibri"/>
        </w:rPr>
        <w:t>nb_</w:t>
      </w:r>
      <w:r w:rsidR="002D6642" w:rsidRPr="00D7469E">
        <w:rPr>
          <w:rFonts w:ascii="Calibri" w:hAnsi="Calibri" w:cs="Calibri"/>
        </w:rPr>
        <w:t>jours</w:t>
      </w:r>
      <w:proofErr w:type="spellEnd"/>
      <w:r w:rsidR="004851DD" w:rsidRPr="00374FC8">
        <w:rPr>
          <w:rFonts w:ascii="Calibri" w:hAnsi="Calibri" w:cs="Calibri"/>
        </w:rPr>
        <w:t xml:space="preserve">=1, «d’une journée», «de »&amp; </w:t>
      </w:r>
      <w:proofErr w:type="spellStart"/>
      <w:r w:rsidR="004851DD" w:rsidRPr="00374FC8">
        <w:rPr>
          <w:rFonts w:ascii="Calibri" w:hAnsi="Calibri" w:cs="Calibri"/>
        </w:rPr>
        <w:t>nb_jours</w:t>
      </w:r>
      <w:proofErr w:type="spellEnd"/>
      <w:r w:rsidR="004851DD" w:rsidRPr="00374FC8">
        <w:rPr>
          <w:rFonts w:ascii="Calibri" w:hAnsi="Calibri" w:cs="Calibri"/>
        </w:rPr>
        <w:t>&amp; « </w:t>
      </w:r>
      <w:r w:rsidR="00B25080" w:rsidRPr="00374FC8">
        <w:rPr>
          <w:rFonts w:ascii="Calibri" w:hAnsi="Calibri" w:cs="Calibri"/>
        </w:rPr>
        <w:t>journées</w:t>
      </w:r>
      <w:r w:rsidR="004851DD" w:rsidRPr="00374FC8">
        <w:rPr>
          <w:rFonts w:ascii="Calibri" w:hAnsi="Calibri" w:cs="Calibri"/>
        </w:rPr>
        <w:t>») #&gt;</w:t>
      </w:r>
      <w:r w:rsidR="00C36EA6" w:rsidRPr="00D7469E">
        <w:rPr>
          <w:rFonts w:ascii="Calibri" w:hAnsi="Calibri" w:cs="Calibri"/>
        </w:rPr>
        <w:t xml:space="preserve"> vise à fournir aux participants des outils pratiques et des connaissances approfondies pour exceller en tant que leaders dans le contexte dynamique et exigeant des start-ups.</w:t>
      </w:r>
    </w:p>
    <w:p w14:paraId="44BD8761" w14:textId="329E712C" w:rsidR="002D6642" w:rsidRPr="00374FC8" w:rsidRDefault="002D6642" w:rsidP="005D0938">
      <w:pPr>
        <w:pStyle w:val="Heading3"/>
        <w:jc w:val="both"/>
        <w:rPr>
          <w:rStyle w:val="Strong"/>
          <w:rFonts w:ascii="Calibri" w:hAnsi="Calibri" w:cs="Calibri"/>
        </w:rPr>
      </w:pPr>
      <w:r w:rsidRPr="00374FC8">
        <w:rPr>
          <w:rStyle w:val="Strong"/>
          <w:rFonts w:ascii="Calibri" w:hAnsi="Calibri" w:cs="Calibri"/>
        </w:rPr>
        <w:t>Public cible</w:t>
      </w:r>
    </w:p>
    <w:p w14:paraId="35FF6DDA" w14:textId="77777777" w:rsidR="002D6642" w:rsidRPr="00D7469E" w:rsidRDefault="002D6642" w:rsidP="005D0938">
      <w:pPr>
        <w:numPr>
          <w:ilvl w:val="0"/>
          <w:numId w:val="10"/>
        </w:numPr>
        <w:spacing w:before="100" w:beforeAutospacing="1" w:after="100" w:afterAutospacing="1" w:line="240" w:lineRule="auto"/>
        <w:jc w:val="both"/>
        <w:rPr>
          <w:rFonts w:ascii="Calibri" w:hAnsi="Calibri" w:cs="Calibri"/>
        </w:rPr>
      </w:pPr>
      <w:r w:rsidRPr="00D7469E">
        <w:rPr>
          <w:rFonts w:ascii="Calibri" w:hAnsi="Calibri" w:cs="Calibri"/>
        </w:rPr>
        <w:t>Entrepreneurs</w:t>
      </w:r>
    </w:p>
    <w:p w14:paraId="23262754" w14:textId="02BFE780" w:rsidR="002D6642" w:rsidRPr="00D7469E" w:rsidRDefault="002D6642" w:rsidP="005D0938">
      <w:pPr>
        <w:numPr>
          <w:ilvl w:val="0"/>
          <w:numId w:val="10"/>
        </w:numPr>
        <w:spacing w:before="100" w:beforeAutospacing="1" w:after="100" w:afterAutospacing="1" w:line="240" w:lineRule="auto"/>
        <w:jc w:val="both"/>
        <w:rPr>
          <w:rFonts w:ascii="Calibri" w:hAnsi="Calibri" w:cs="Calibri"/>
        </w:rPr>
      </w:pPr>
      <w:r w:rsidRPr="00D7469E">
        <w:rPr>
          <w:rFonts w:ascii="Calibri" w:hAnsi="Calibri" w:cs="Calibri"/>
        </w:rPr>
        <w:t>Fondateurs de start-</w:t>
      </w:r>
      <w:r w:rsidRPr="00374FC8">
        <w:rPr>
          <w:rFonts w:ascii="Calibri" w:hAnsi="Calibri" w:cs="Calibri"/>
        </w:rPr>
        <w:t>up</w:t>
      </w:r>
    </w:p>
    <w:p w14:paraId="09BF80E9" w14:textId="04B0BB30" w:rsidR="002D6642" w:rsidRPr="00D7469E" w:rsidRDefault="002D6642" w:rsidP="005D0938">
      <w:pPr>
        <w:numPr>
          <w:ilvl w:val="0"/>
          <w:numId w:val="10"/>
        </w:numPr>
        <w:spacing w:before="100" w:beforeAutospacing="1" w:after="100" w:afterAutospacing="1" w:line="240" w:lineRule="auto"/>
        <w:jc w:val="both"/>
        <w:rPr>
          <w:rFonts w:ascii="Calibri" w:hAnsi="Calibri" w:cs="Calibri"/>
        </w:rPr>
      </w:pPr>
      <w:r w:rsidRPr="00D7469E">
        <w:rPr>
          <w:rFonts w:ascii="Calibri" w:hAnsi="Calibri" w:cs="Calibri"/>
        </w:rPr>
        <w:t xml:space="preserve">Cadres supérieurs et </w:t>
      </w:r>
      <w:r w:rsidR="00EF266D" w:rsidRPr="00374FC8">
        <w:rPr>
          <w:rFonts w:ascii="Calibri" w:hAnsi="Calibri" w:cs="Calibri"/>
        </w:rPr>
        <w:t>gestionnaires</w:t>
      </w:r>
      <w:r w:rsidRPr="00D7469E">
        <w:rPr>
          <w:rFonts w:ascii="Calibri" w:hAnsi="Calibri" w:cs="Calibri"/>
        </w:rPr>
        <w:t xml:space="preserve"> de start-up</w:t>
      </w:r>
    </w:p>
    <w:p w14:paraId="12C11163" w14:textId="0B09DC9C" w:rsidR="002D6642" w:rsidRPr="00D7469E" w:rsidRDefault="002D6642" w:rsidP="005D0938">
      <w:pPr>
        <w:numPr>
          <w:ilvl w:val="0"/>
          <w:numId w:val="10"/>
        </w:numPr>
        <w:spacing w:before="100" w:beforeAutospacing="1" w:after="100" w:afterAutospacing="1" w:line="240" w:lineRule="auto"/>
        <w:jc w:val="both"/>
        <w:rPr>
          <w:rFonts w:ascii="Calibri" w:hAnsi="Calibri" w:cs="Calibri"/>
        </w:rPr>
      </w:pPr>
      <w:r w:rsidRPr="00D7469E">
        <w:rPr>
          <w:rFonts w:ascii="Calibri" w:hAnsi="Calibri" w:cs="Calibri"/>
        </w:rPr>
        <w:t xml:space="preserve">Chefs de projet et leaders d'équipe dans des environnements </w:t>
      </w:r>
      <w:r w:rsidR="00EF266D" w:rsidRPr="00374FC8">
        <w:rPr>
          <w:rFonts w:ascii="Calibri" w:hAnsi="Calibri" w:cs="Calibri"/>
        </w:rPr>
        <w:t>de</w:t>
      </w:r>
      <w:r w:rsidRPr="00374FC8">
        <w:rPr>
          <w:rFonts w:ascii="Calibri" w:hAnsi="Calibri" w:cs="Calibri"/>
        </w:rPr>
        <w:t xml:space="preserve"> </w:t>
      </w:r>
      <w:r w:rsidRPr="00D7469E">
        <w:rPr>
          <w:rFonts w:ascii="Calibri" w:hAnsi="Calibri" w:cs="Calibri"/>
        </w:rPr>
        <w:t>start-up</w:t>
      </w:r>
    </w:p>
    <w:p w14:paraId="13C4B2EC" w14:textId="1BF729EF" w:rsidR="002D6642" w:rsidRPr="00374FC8" w:rsidRDefault="002D6642" w:rsidP="005D0938">
      <w:pPr>
        <w:pStyle w:val="Heading3"/>
        <w:jc w:val="both"/>
        <w:rPr>
          <w:rStyle w:val="Strong"/>
          <w:rFonts w:ascii="Calibri" w:hAnsi="Calibri" w:cs="Calibri"/>
        </w:rPr>
      </w:pPr>
      <w:r w:rsidRPr="00374FC8">
        <w:rPr>
          <w:rStyle w:val="Strong"/>
          <w:rFonts w:ascii="Calibri" w:hAnsi="Calibri" w:cs="Calibri"/>
        </w:rPr>
        <w:t>Objectifs de formation</w:t>
      </w:r>
    </w:p>
    <w:p w14:paraId="7C10C4CC" w14:textId="77777777" w:rsidR="002D6642" w:rsidRPr="00D7469E" w:rsidRDefault="002D6642" w:rsidP="005D0938">
      <w:pPr>
        <w:numPr>
          <w:ilvl w:val="0"/>
          <w:numId w:val="11"/>
        </w:numPr>
        <w:spacing w:before="100" w:beforeAutospacing="1" w:after="100" w:afterAutospacing="1" w:line="240" w:lineRule="auto"/>
        <w:jc w:val="both"/>
        <w:rPr>
          <w:rFonts w:ascii="Calibri" w:hAnsi="Calibri" w:cs="Calibri"/>
        </w:rPr>
      </w:pPr>
      <w:r w:rsidRPr="00D7469E">
        <w:rPr>
          <w:rStyle w:val="Strong"/>
          <w:rFonts w:ascii="Calibri" w:hAnsi="Calibri" w:cs="Calibri"/>
        </w:rPr>
        <w:t>Comprendre les bases du leadership en start-up</w:t>
      </w:r>
      <w:r w:rsidRPr="00D7469E">
        <w:rPr>
          <w:rFonts w:ascii="Calibri" w:hAnsi="Calibri" w:cs="Calibri"/>
        </w:rPr>
        <w:t xml:space="preserve"> : Différencier les besoins spécifiques de leadership dans une start-up par rapport à une entreprise établie.</w:t>
      </w:r>
    </w:p>
    <w:p w14:paraId="2A5AC7BD" w14:textId="77777777" w:rsidR="002D6642" w:rsidRPr="00D7469E" w:rsidRDefault="002D6642" w:rsidP="005D0938">
      <w:pPr>
        <w:numPr>
          <w:ilvl w:val="0"/>
          <w:numId w:val="11"/>
        </w:numPr>
        <w:spacing w:before="100" w:beforeAutospacing="1" w:after="100" w:afterAutospacing="1" w:line="240" w:lineRule="auto"/>
        <w:jc w:val="both"/>
        <w:rPr>
          <w:rFonts w:ascii="Calibri" w:hAnsi="Calibri" w:cs="Calibri"/>
        </w:rPr>
      </w:pPr>
      <w:r w:rsidRPr="00D7469E">
        <w:rPr>
          <w:rStyle w:val="Strong"/>
          <w:rFonts w:ascii="Calibri" w:hAnsi="Calibri" w:cs="Calibri"/>
        </w:rPr>
        <w:t>Développer des compétences en leadership adaptatif</w:t>
      </w:r>
      <w:r w:rsidRPr="00D7469E">
        <w:rPr>
          <w:rFonts w:ascii="Calibri" w:hAnsi="Calibri" w:cs="Calibri"/>
        </w:rPr>
        <w:t xml:space="preserve"> : Acquérir des techniques pour s'adapter rapidement aux changements et à l'incertitude.</w:t>
      </w:r>
    </w:p>
    <w:p w14:paraId="431DE973" w14:textId="3AB2F23B" w:rsidR="00E01D7B" w:rsidRPr="00374FC8" w:rsidRDefault="002D713D" w:rsidP="4B8E60D6">
      <w:pPr>
        <w:pStyle w:val="ListParagraph"/>
        <w:numPr>
          <w:ilvl w:val="0"/>
          <w:numId w:val="11"/>
        </w:numPr>
        <w:spacing w:before="100" w:beforeAutospacing="1" w:after="100" w:afterAutospacing="1" w:line="240" w:lineRule="auto"/>
        <w:jc w:val="both"/>
        <w:rPr>
          <w:rFonts w:ascii="Calibri" w:hAnsi="Calibri" w:cs="Calibri"/>
        </w:rPr>
      </w:pPr>
      <w:r w:rsidRPr="00026E7F">
        <w:rPr>
          <w:rFonts w:ascii="Calibri" w:hAnsi="Calibri" w:cs="Calibri"/>
        </w:rPr>
        <w:lastRenderedPageBreak/>
        <w:t>&lt;# @</w:t>
      </w:r>
      <w:proofErr w:type="gramStart"/>
      <w:r w:rsidRPr="00026E7F">
        <w:rPr>
          <w:rFonts w:ascii="Calibri" w:hAnsi="Calibri" w:cs="Calibri"/>
        </w:rPr>
        <w:t>IF(</w:t>
      </w:r>
      <w:proofErr w:type="gramEnd"/>
      <w:r w:rsidRPr="00026E7F">
        <w:rPr>
          <w:rFonts w:ascii="Calibri" w:hAnsi="Calibri" w:cs="Calibri"/>
        </w:rPr>
        <w:t>nb_jours &gt;= 2) #&gt;</w:t>
      </w:r>
      <w:r w:rsidR="4B8E60D6" w:rsidRPr="4B8E60D6">
        <w:rPr>
          <w:rFonts w:ascii="Calibri" w:hAnsi="Calibri" w:cs="Calibri"/>
          <w:color w:val="A6A6A6" w:themeColor="background1" w:themeShade="A6"/>
        </w:rPr>
        <w:t xml:space="preserve">&lt;## Affiche les objectifs ci-dessous en fonction du nombre de jours de formation indiqués ##&gt; </w:t>
      </w:r>
      <w:r w:rsidR="4B8E60D6" w:rsidRPr="4B8E60D6">
        <w:rPr>
          <w:rStyle w:val="Strong"/>
          <w:rFonts w:ascii="Calibri" w:hAnsi="Calibri" w:cs="Calibri"/>
        </w:rPr>
        <w:t>Renforcer les compétences de communication et de gestion d'équipe</w:t>
      </w:r>
      <w:r w:rsidR="4B8E60D6" w:rsidRPr="4B8E60D6">
        <w:rPr>
          <w:rFonts w:ascii="Calibri" w:hAnsi="Calibri" w:cs="Calibri"/>
        </w:rPr>
        <w:t xml:space="preserve"> : Améliorer les capacités à inspirer, motiver et gérer des équipes diversifiées. &lt;# @ENDIF #&gt;</w:t>
      </w:r>
      <w:r w:rsidR="4B8E60D6" w:rsidRPr="4B8E60D6">
        <w:rPr>
          <w:rFonts w:ascii="Calibri" w:hAnsi="Calibri" w:cs="Calibri"/>
          <w:color w:val="A6A6A6" w:themeColor="background1" w:themeShade="A6"/>
        </w:rPr>
        <w:t>&lt;## Fin de la condition si 2 jours de formation##&gt;</w:t>
      </w:r>
    </w:p>
    <w:p w14:paraId="5072ED5A" w14:textId="78975E0C" w:rsidR="002D6642" w:rsidRPr="00D7469E" w:rsidRDefault="001939DB" w:rsidP="0055265B">
      <w:pPr>
        <w:pStyle w:val="ListParagraph"/>
        <w:numPr>
          <w:ilvl w:val="0"/>
          <w:numId w:val="11"/>
        </w:numPr>
        <w:spacing w:before="100" w:beforeAutospacing="1" w:after="100" w:afterAutospacing="1" w:line="240" w:lineRule="auto"/>
        <w:jc w:val="both"/>
        <w:rPr>
          <w:rFonts w:ascii="Calibri" w:hAnsi="Calibri" w:cs="Calibri"/>
        </w:rPr>
      </w:pPr>
      <w:r w:rsidRPr="00374FC8">
        <w:rPr>
          <w:rFonts w:ascii="Calibri" w:hAnsi="Calibri" w:cs="Calibri"/>
        </w:rPr>
        <w:t>&lt;# @IF (</w:t>
      </w:r>
      <w:proofErr w:type="spellStart"/>
      <w:r w:rsidRPr="00374FC8">
        <w:rPr>
          <w:rFonts w:ascii="Calibri" w:hAnsi="Calibri" w:cs="Calibri"/>
        </w:rPr>
        <w:t>nb_jours</w:t>
      </w:r>
      <w:proofErr w:type="spellEnd"/>
      <w:r w:rsidRPr="00374FC8">
        <w:rPr>
          <w:rFonts w:ascii="Calibri" w:hAnsi="Calibri" w:cs="Calibri"/>
        </w:rPr>
        <w:t xml:space="preserve"> = 3) #&gt;</w:t>
      </w:r>
      <w:r w:rsidR="00846172" w:rsidRPr="00374FC8">
        <w:rPr>
          <w:rFonts w:ascii="Calibri" w:hAnsi="Calibri" w:cs="Calibri"/>
          <w:color w:val="A6A6A6" w:themeColor="background1" w:themeShade="A6"/>
        </w:rPr>
        <w:t>&lt;## Début de la condition si 3 jours de formation ##&gt;</w:t>
      </w:r>
      <w:r w:rsidR="002D6642" w:rsidRPr="00D7469E">
        <w:rPr>
          <w:rStyle w:val="Strong"/>
          <w:rFonts w:ascii="Calibri" w:hAnsi="Calibri" w:cs="Calibri"/>
        </w:rPr>
        <w:t>Apprendre à gérer la croissance et le changement</w:t>
      </w:r>
      <w:r w:rsidR="002D6642" w:rsidRPr="00D7469E">
        <w:rPr>
          <w:rFonts w:ascii="Calibri" w:hAnsi="Calibri" w:cs="Calibri"/>
        </w:rPr>
        <w:t xml:space="preserve"> : Appréhender les outils pour accompagner la croissance rapide et les phases critiques d'une start-up.</w:t>
      </w:r>
    </w:p>
    <w:p w14:paraId="640862F2" w14:textId="055C8DC7" w:rsidR="002D6642" w:rsidRPr="00D7469E" w:rsidRDefault="002D6642" w:rsidP="005D0938">
      <w:pPr>
        <w:numPr>
          <w:ilvl w:val="0"/>
          <w:numId w:val="11"/>
        </w:numPr>
        <w:spacing w:before="100" w:beforeAutospacing="1" w:after="100" w:afterAutospacing="1" w:line="240" w:lineRule="auto"/>
        <w:jc w:val="both"/>
        <w:rPr>
          <w:rFonts w:ascii="Calibri" w:hAnsi="Calibri" w:cs="Calibri"/>
        </w:rPr>
      </w:pPr>
      <w:r w:rsidRPr="00D7469E">
        <w:rPr>
          <w:rStyle w:val="Strong"/>
          <w:rFonts w:ascii="Calibri" w:hAnsi="Calibri" w:cs="Calibri"/>
        </w:rPr>
        <w:t>Développer une vision stratégique et une culture d'entreprise solide</w:t>
      </w:r>
      <w:r w:rsidRPr="00D7469E">
        <w:rPr>
          <w:rFonts w:ascii="Calibri" w:hAnsi="Calibri" w:cs="Calibri"/>
        </w:rPr>
        <w:t xml:space="preserve"> : Créer une vision claire et une culture d'entreprise cohérente pour guider les équipes.</w:t>
      </w:r>
      <w:r w:rsidR="003422D9" w:rsidRPr="00374FC8">
        <w:rPr>
          <w:rFonts w:ascii="Calibri" w:hAnsi="Calibri" w:cs="Calibri"/>
        </w:rPr>
        <w:t xml:space="preserve"> &lt;# @ENDIF #&gt;</w:t>
      </w:r>
      <w:r w:rsidR="00E01D7B" w:rsidRPr="00374FC8">
        <w:rPr>
          <w:rFonts w:ascii="Calibri" w:hAnsi="Calibri" w:cs="Calibri"/>
        </w:rPr>
        <w:t xml:space="preserve"> </w:t>
      </w:r>
      <w:r w:rsidR="00E01D7B" w:rsidRPr="00374FC8">
        <w:rPr>
          <w:rFonts w:ascii="Calibri" w:hAnsi="Calibri" w:cs="Calibri"/>
          <w:color w:val="A6A6A6" w:themeColor="background1" w:themeShade="A6"/>
        </w:rPr>
        <w:t xml:space="preserve">&lt;## Fin de </w:t>
      </w:r>
      <w:r w:rsidR="00846172" w:rsidRPr="00374FC8">
        <w:rPr>
          <w:rFonts w:ascii="Calibri" w:hAnsi="Calibri" w:cs="Calibri"/>
          <w:color w:val="A6A6A6" w:themeColor="background1" w:themeShade="A6"/>
        </w:rPr>
        <w:t xml:space="preserve">condition pour 3 jours de </w:t>
      </w:r>
      <w:r w:rsidR="00E01D7B" w:rsidRPr="00374FC8">
        <w:rPr>
          <w:rFonts w:ascii="Calibri" w:hAnsi="Calibri" w:cs="Calibri"/>
          <w:color w:val="A6A6A6" w:themeColor="background1" w:themeShade="A6"/>
        </w:rPr>
        <w:t>formation ##&gt;</w:t>
      </w:r>
    </w:p>
    <w:p w14:paraId="30C8C22B" w14:textId="742D8DFE" w:rsidR="002D6642" w:rsidRPr="00374FC8" w:rsidRDefault="002D6642" w:rsidP="005D0938">
      <w:pPr>
        <w:pStyle w:val="Heading3"/>
        <w:jc w:val="both"/>
        <w:rPr>
          <w:rStyle w:val="Strong"/>
          <w:rFonts w:ascii="Calibri" w:hAnsi="Calibri" w:cs="Calibri"/>
        </w:rPr>
      </w:pPr>
      <w:r w:rsidRPr="00374FC8">
        <w:rPr>
          <w:rStyle w:val="Strong"/>
          <w:rFonts w:ascii="Calibri" w:hAnsi="Calibri" w:cs="Calibri"/>
        </w:rPr>
        <w:t>Méthodologie</w:t>
      </w:r>
    </w:p>
    <w:p w14:paraId="20CDC6D0" w14:textId="603FB417" w:rsidR="002D6642" w:rsidRPr="00D7469E" w:rsidRDefault="00297884" w:rsidP="005D0938">
      <w:pPr>
        <w:numPr>
          <w:ilvl w:val="0"/>
          <w:numId w:val="12"/>
        </w:numPr>
        <w:spacing w:before="100" w:beforeAutospacing="1" w:after="100" w:afterAutospacing="1" w:line="240" w:lineRule="auto"/>
        <w:jc w:val="both"/>
        <w:rPr>
          <w:rFonts w:ascii="Calibri" w:hAnsi="Calibri" w:cs="Calibri"/>
        </w:rPr>
      </w:pPr>
      <w:r w:rsidRPr="00374FC8">
        <w:rPr>
          <w:rStyle w:val="Strong"/>
          <w:rFonts w:ascii="Calibri" w:hAnsi="Calibri" w:cs="Calibri"/>
        </w:rPr>
        <w:t>Séances</w:t>
      </w:r>
      <w:r w:rsidR="002D6642" w:rsidRPr="00D7469E">
        <w:rPr>
          <w:rStyle w:val="Strong"/>
          <w:rFonts w:ascii="Calibri" w:hAnsi="Calibri" w:cs="Calibri"/>
        </w:rPr>
        <w:t xml:space="preserve"> interactives</w:t>
      </w:r>
      <w:r w:rsidR="002D6642" w:rsidRPr="00D7469E">
        <w:rPr>
          <w:rFonts w:ascii="Calibri" w:hAnsi="Calibri" w:cs="Calibri"/>
        </w:rPr>
        <w:t xml:space="preserve"> : Combinaison de présentations théoriques, discussions de groupe et études de cas.</w:t>
      </w:r>
    </w:p>
    <w:p w14:paraId="1150CF37" w14:textId="77777777" w:rsidR="002D6642" w:rsidRPr="00D7469E" w:rsidRDefault="002D6642" w:rsidP="005D0938">
      <w:pPr>
        <w:numPr>
          <w:ilvl w:val="0"/>
          <w:numId w:val="12"/>
        </w:numPr>
        <w:spacing w:before="100" w:beforeAutospacing="1" w:after="100" w:afterAutospacing="1" w:line="240" w:lineRule="auto"/>
        <w:jc w:val="both"/>
        <w:rPr>
          <w:rFonts w:ascii="Calibri" w:hAnsi="Calibri" w:cs="Calibri"/>
        </w:rPr>
      </w:pPr>
      <w:r w:rsidRPr="00D7469E">
        <w:rPr>
          <w:rStyle w:val="Strong"/>
          <w:rFonts w:ascii="Calibri" w:hAnsi="Calibri" w:cs="Calibri"/>
        </w:rPr>
        <w:t>Ateliers pratiques</w:t>
      </w:r>
      <w:r w:rsidRPr="00D7469E">
        <w:rPr>
          <w:rFonts w:ascii="Calibri" w:hAnsi="Calibri" w:cs="Calibri"/>
        </w:rPr>
        <w:t xml:space="preserve"> : Activités collaboratives et exercices pratiques pour appliquer les concepts.</w:t>
      </w:r>
    </w:p>
    <w:p w14:paraId="642A268D" w14:textId="77777777" w:rsidR="002D6642" w:rsidRPr="00D7469E" w:rsidRDefault="002D6642" w:rsidP="005D0938">
      <w:pPr>
        <w:numPr>
          <w:ilvl w:val="0"/>
          <w:numId w:val="12"/>
        </w:numPr>
        <w:spacing w:before="100" w:beforeAutospacing="1" w:after="100" w:afterAutospacing="1" w:line="240" w:lineRule="auto"/>
        <w:jc w:val="both"/>
        <w:rPr>
          <w:rFonts w:ascii="Calibri" w:hAnsi="Calibri" w:cs="Calibri"/>
        </w:rPr>
      </w:pPr>
      <w:r w:rsidRPr="00D7469E">
        <w:rPr>
          <w:rStyle w:val="Strong"/>
          <w:rFonts w:ascii="Calibri" w:hAnsi="Calibri" w:cs="Calibri"/>
        </w:rPr>
        <w:t>Jeux de rôle et simulations</w:t>
      </w:r>
      <w:r w:rsidRPr="00D7469E">
        <w:rPr>
          <w:rFonts w:ascii="Calibri" w:hAnsi="Calibri" w:cs="Calibri"/>
        </w:rPr>
        <w:t xml:space="preserve"> : Scénarios réalistes pour mettre en pratique les compétences de leadership.</w:t>
      </w:r>
    </w:p>
    <w:p w14:paraId="4015EA8E" w14:textId="3D3570B5" w:rsidR="002D6642" w:rsidRPr="00D7469E" w:rsidRDefault="002D6642" w:rsidP="005D0938">
      <w:pPr>
        <w:numPr>
          <w:ilvl w:val="0"/>
          <w:numId w:val="12"/>
        </w:numPr>
        <w:spacing w:before="100" w:beforeAutospacing="1" w:after="100" w:afterAutospacing="1" w:line="240" w:lineRule="auto"/>
        <w:jc w:val="both"/>
        <w:rPr>
          <w:rFonts w:ascii="Calibri" w:hAnsi="Calibri" w:cs="Calibri"/>
        </w:rPr>
      </w:pPr>
      <w:r w:rsidRPr="00D7469E">
        <w:rPr>
          <w:rStyle w:val="Strong"/>
          <w:rFonts w:ascii="Calibri" w:hAnsi="Calibri" w:cs="Calibri"/>
        </w:rPr>
        <w:t>Coaching et feedback</w:t>
      </w:r>
      <w:r w:rsidRPr="00D7469E">
        <w:rPr>
          <w:rFonts w:ascii="Calibri" w:hAnsi="Calibri" w:cs="Calibri"/>
        </w:rPr>
        <w:t xml:space="preserve"> : </w:t>
      </w:r>
      <w:r w:rsidR="00412A91">
        <w:rPr>
          <w:rFonts w:ascii="Calibri" w:hAnsi="Calibri" w:cs="Calibri"/>
        </w:rPr>
        <w:t>Séances</w:t>
      </w:r>
      <w:r w:rsidRPr="00D7469E">
        <w:rPr>
          <w:rFonts w:ascii="Calibri" w:hAnsi="Calibri" w:cs="Calibri"/>
        </w:rPr>
        <w:t xml:space="preserve"> de feedback constructif et de coaching individuel pour renforcer les compétences.</w:t>
      </w:r>
    </w:p>
    <w:p w14:paraId="23D422AD" w14:textId="2E153C85" w:rsidR="002D6642" w:rsidRPr="00374FC8" w:rsidRDefault="00D7469E" w:rsidP="005D0938">
      <w:pPr>
        <w:pStyle w:val="Heading3"/>
        <w:jc w:val="both"/>
        <w:rPr>
          <w:rStyle w:val="Strong"/>
          <w:rFonts w:ascii="Calibri" w:hAnsi="Calibri" w:cs="Calibri"/>
        </w:rPr>
      </w:pPr>
      <w:r w:rsidRPr="00374FC8">
        <w:rPr>
          <w:rStyle w:val="Strong"/>
          <w:rFonts w:ascii="Calibri" w:hAnsi="Calibri" w:cs="Calibri"/>
        </w:rPr>
        <w:t>Contenu</w:t>
      </w:r>
    </w:p>
    <w:p w14:paraId="153C342C" w14:textId="2EBB1D1C" w:rsidR="003422D9" w:rsidRPr="00374FC8" w:rsidRDefault="0014286D" w:rsidP="000D3A54">
      <w:pPr>
        <w:pStyle w:val="Heading4"/>
        <w:rPr>
          <w:rStyle w:val="Strong"/>
          <w:rFonts w:ascii="Calibri" w:hAnsi="Calibri" w:cs="Calibri"/>
          <w:b w:val="0"/>
          <w:bCs w:val="0"/>
        </w:rPr>
      </w:pPr>
      <w:r w:rsidRPr="4B8E60D6">
        <w:rPr>
          <w:rFonts w:ascii="Calibri" w:hAnsi="Calibri" w:cs="Calibri"/>
        </w:rPr>
        <w:t xml:space="preserve">&lt;# </w:t>
      </w:r>
      <w:proofErr w:type="gramStart"/>
      <w:r w:rsidRPr="4B8E60D6">
        <w:rPr>
          <w:rFonts w:ascii="Calibri" w:hAnsi="Calibri" w:cs="Calibri"/>
        </w:rPr>
        <w:t>IF(</w:t>
      </w:r>
      <w:proofErr w:type="spellStart"/>
      <w:proofErr w:type="gramEnd"/>
      <w:r w:rsidRPr="00DD322D">
        <w:rPr>
          <w:rFonts w:ascii="Calibri" w:hAnsi="Calibri" w:cs="Calibri"/>
        </w:rPr>
        <w:t>nb_jours</w:t>
      </w:r>
      <w:proofErr w:type="spellEnd"/>
      <w:r w:rsidRPr="00DD322D">
        <w:rPr>
          <w:rFonts w:ascii="Calibri" w:hAnsi="Calibri" w:cs="Calibri"/>
        </w:rPr>
        <w:t xml:space="preserve"> &gt;= 2, « JOUR 1 -»)</w:t>
      </w:r>
      <w:r w:rsidRPr="4B8E60D6">
        <w:rPr>
          <w:rFonts w:ascii="Calibri" w:hAnsi="Calibri" w:cs="Calibri"/>
        </w:rPr>
        <w:t xml:space="preserve"> #&gt;</w:t>
      </w:r>
      <w:r w:rsidR="003422D9" w:rsidRPr="00374FC8">
        <w:rPr>
          <w:rFonts w:ascii="Calibri" w:hAnsi="Calibri" w:cs="Calibri"/>
        </w:rPr>
        <w:t xml:space="preserve"> </w:t>
      </w:r>
      <w:r w:rsidR="003422D9" w:rsidRPr="00374FC8">
        <w:rPr>
          <w:rStyle w:val="Strong"/>
          <w:rFonts w:ascii="Calibri" w:hAnsi="Calibri" w:cs="Calibri"/>
          <w:b w:val="0"/>
          <w:bCs w:val="0"/>
        </w:rPr>
        <w:t>Les fondamentaux du leadership en start-up</w:t>
      </w:r>
    </w:p>
    <w:p w14:paraId="0EC917E8" w14:textId="61C430C4" w:rsidR="0058045E" w:rsidRPr="00374FC8" w:rsidRDefault="0058045E" w:rsidP="0058045E">
      <w:pPr>
        <w:rPr>
          <w:rFonts w:ascii="Calibri" w:hAnsi="Calibri" w:cs="Calibri"/>
          <w:color w:val="A6A6A6" w:themeColor="background1" w:themeShade="A6"/>
        </w:rPr>
      </w:pPr>
      <w:r w:rsidRPr="00374FC8">
        <w:rPr>
          <w:rFonts w:ascii="Calibri" w:hAnsi="Calibri" w:cs="Calibri"/>
          <w:color w:val="A6A6A6" w:themeColor="background1" w:themeShade="A6"/>
        </w:rPr>
        <w:t>&lt;## Si la formation est de 2 ou 3 jours, le descriptif du contenu de la journée indiquera « </w:t>
      </w:r>
      <w:r>
        <w:rPr>
          <w:rFonts w:ascii="Calibri" w:hAnsi="Calibri" w:cs="Calibri"/>
          <w:color w:val="A6A6A6" w:themeColor="background1" w:themeShade="A6"/>
        </w:rPr>
        <w:t>JOUR</w:t>
      </w:r>
      <w:r w:rsidRPr="00374FC8">
        <w:rPr>
          <w:rFonts w:ascii="Calibri" w:hAnsi="Calibri" w:cs="Calibri"/>
          <w:color w:val="A6A6A6" w:themeColor="background1" w:themeShade="A6"/>
        </w:rPr>
        <w:t> </w:t>
      </w:r>
      <w:r w:rsidR="00B17651">
        <w:rPr>
          <w:rFonts w:ascii="Calibri" w:hAnsi="Calibri" w:cs="Calibri"/>
          <w:color w:val="A6A6A6" w:themeColor="background1" w:themeShade="A6"/>
        </w:rPr>
        <w:t xml:space="preserve">1 </w:t>
      </w:r>
      <w:proofErr w:type="gramStart"/>
      <w:r>
        <w:rPr>
          <w:rFonts w:ascii="Calibri" w:hAnsi="Calibri" w:cs="Calibri"/>
          <w:color w:val="A6A6A6" w:themeColor="background1" w:themeShade="A6"/>
        </w:rPr>
        <w:t>-</w:t>
      </w:r>
      <w:r w:rsidRPr="00374FC8">
        <w:rPr>
          <w:rFonts w:ascii="Calibri" w:hAnsi="Calibri" w:cs="Calibri"/>
          <w:color w:val="A6A6A6" w:themeColor="background1" w:themeShade="A6"/>
        </w:rPr>
        <w:t>»</w:t>
      </w:r>
      <w:proofErr w:type="gramEnd"/>
      <w:r w:rsidRPr="00374FC8">
        <w:rPr>
          <w:rFonts w:ascii="Calibri" w:hAnsi="Calibri" w:cs="Calibri"/>
          <w:color w:val="A6A6A6" w:themeColor="background1" w:themeShade="A6"/>
        </w:rPr>
        <w:t>, suivi de la journée de la formation, puis du titre du contenu. Si la formation est d’une journée seulement, seul le descriptif du contenu sera affiché (sans le mot JOUR) ##&gt;</w:t>
      </w:r>
    </w:p>
    <w:p w14:paraId="7EE4E5F1" w14:textId="77777777" w:rsidR="003422D9" w:rsidRPr="00374FC8" w:rsidRDefault="003422D9" w:rsidP="005D0938">
      <w:pPr>
        <w:pStyle w:val="NormalWeb"/>
        <w:jc w:val="both"/>
        <w:rPr>
          <w:rFonts w:ascii="Calibri" w:hAnsi="Calibri" w:cs="Calibri"/>
        </w:rPr>
      </w:pPr>
      <w:r w:rsidRPr="00374FC8">
        <w:rPr>
          <w:rStyle w:val="Strong"/>
          <w:rFonts w:ascii="Calibri" w:eastAsiaTheme="majorEastAsia" w:hAnsi="Calibri" w:cs="Calibri"/>
        </w:rPr>
        <w:t>Matinée :</w:t>
      </w:r>
    </w:p>
    <w:p w14:paraId="344E333B" w14:textId="1A28AFD2" w:rsidR="00AC5D28" w:rsidRPr="00374FC8" w:rsidRDefault="002D6642" w:rsidP="005D0938">
      <w:pPr>
        <w:pStyle w:val="ListParagraph"/>
        <w:numPr>
          <w:ilvl w:val="0"/>
          <w:numId w:val="13"/>
        </w:numPr>
        <w:spacing w:before="100" w:beforeAutospacing="1" w:after="100" w:afterAutospacing="1" w:line="240" w:lineRule="auto"/>
        <w:jc w:val="both"/>
        <w:rPr>
          <w:rStyle w:val="Strong"/>
          <w:rFonts w:ascii="Calibri" w:hAnsi="Calibri" w:cs="Calibri"/>
          <w:b w:val="0"/>
          <w:bCs w:val="0"/>
        </w:rPr>
      </w:pPr>
      <w:r w:rsidRPr="00374FC8">
        <w:rPr>
          <w:rStyle w:val="Strong"/>
          <w:rFonts w:ascii="Calibri" w:hAnsi="Calibri" w:cs="Calibri"/>
        </w:rPr>
        <w:t xml:space="preserve">Introduction et </w:t>
      </w:r>
      <w:r w:rsidR="00E242AC" w:rsidRPr="00374FC8">
        <w:rPr>
          <w:rStyle w:val="Strong"/>
          <w:rFonts w:ascii="Calibri" w:hAnsi="Calibri" w:cs="Calibri"/>
        </w:rPr>
        <w:t>d</w:t>
      </w:r>
      <w:r w:rsidRPr="00374FC8">
        <w:rPr>
          <w:rStyle w:val="Strong"/>
          <w:rFonts w:ascii="Calibri" w:hAnsi="Calibri" w:cs="Calibri"/>
        </w:rPr>
        <w:t xml:space="preserve">éfinition du </w:t>
      </w:r>
      <w:r w:rsidR="00E242AC" w:rsidRPr="00374FC8">
        <w:rPr>
          <w:rStyle w:val="Strong"/>
          <w:rFonts w:ascii="Calibri" w:hAnsi="Calibri" w:cs="Calibri"/>
        </w:rPr>
        <w:t>l</w:t>
      </w:r>
      <w:r w:rsidRPr="00374FC8">
        <w:rPr>
          <w:rStyle w:val="Strong"/>
          <w:rFonts w:ascii="Calibri" w:hAnsi="Calibri" w:cs="Calibri"/>
        </w:rPr>
        <w:t xml:space="preserve">eadership en </w:t>
      </w:r>
      <w:r w:rsidR="00E242AC" w:rsidRPr="00374FC8">
        <w:rPr>
          <w:rStyle w:val="Strong"/>
          <w:rFonts w:ascii="Calibri" w:hAnsi="Calibri" w:cs="Calibri"/>
        </w:rPr>
        <w:t>s</w:t>
      </w:r>
      <w:r w:rsidRPr="00374FC8">
        <w:rPr>
          <w:rStyle w:val="Strong"/>
          <w:rFonts w:ascii="Calibri" w:hAnsi="Calibri" w:cs="Calibri"/>
        </w:rPr>
        <w:t>tart-up</w:t>
      </w:r>
    </w:p>
    <w:p w14:paraId="72DAF2B3" w14:textId="1DA093AE" w:rsidR="002D6642" w:rsidRPr="00D7469E" w:rsidRDefault="002D6642" w:rsidP="005D0938">
      <w:pPr>
        <w:pStyle w:val="ListParagraph"/>
        <w:numPr>
          <w:ilvl w:val="1"/>
          <w:numId w:val="13"/>
        </w:numPr>
        <w:spacing w:before="100" w:beforeAutospacing="1" w:after="100" w:afterAutospacing="1" w:line="240" w:lineRule="auto"/>
        <w:jc w:val="both"/>
        <w:rPr>
          <w:rFonts w:ascii="Calibri" w:hAnsi="Calibri" w:cs="Calibri"/>
        </w:rPr>
      </w:pPr>
      <w:r w:rsidRPr="00D7469E">
        <w:rPr>
          <w:rFonts w:ascii="Calibri" w:hAnsi="Calibri" w:cs="Calibri"/>
        </w:rPr>
        <w:t>Différences entre le leadership en start-up et dans les entreprises établies</w:t>
      </w:r>
    </w:p>
    <w:p w14:paraId="549DABFF" w14:textId="77777777" w:rsidR="002D6642" w:rsidRPr="00D7469E" w:rsidRDefault="002D6642" w:rsidP="005D0938">
      <w:pPr>
        <w:numPr>
          <w:ilvl w:val="1"/>
          <w:numId w:val="13"/>
        </w:numPr>
        <w:spacing w:before="100" w:beforeAutospacing="1" w:after="100" w:afterAutospacing="1" w:line="240" w:lineRule="auto"/>
        <w:jc w:val="both"/>
        <w:rPr>
          <w:rFonts w:ascii="Calibri" w:hAnsi="Calibri" w:cs="Calibri"/>
        </w:rPr>
      </w:pPr>
      <w:r w:rsidRPr="00D7469E">
        <w:rPr>
          <w:rFonts w:ascii="Calibri" w:hAnsi="Calibri" w:cs="Calibri"/>
        </w:rPr>
        <w:t>Les qualités et compétences clés d'un leader de start-up</w:t>
      </w:r>
    </w:p>
    <w:p w14:paraId="3FDC2FED" w14:textId="7724E1D7" w:rsidR="002D6642" w:rsidRPr="00D7469E" w:rsidRDefault="00F116DD" w:rsidP="005D0938">
      <w:pPr>
        <w:numPr>
          <w:ilvl w:val="0"/>
          <w:numId w:val="13"/>
        </w:numPr>
        <w:spacing w:before="100" w:beforeAutospacing="1" w:after="100" w:afterAutospacing="1" w:line="240" w:lineRule="auto"/>
        <w:jc w:val="both"/>
        <w:rPr>
          <w:rFonts w:ascii="Calibri" w:hAnsi="Calibri" w:cs="Calibri"/>
        </w:rPr>
      </w:pPr>
      <w:r w:rsidRPr="00374FC8">
        <w:rPr>
          <w:rFonts w:ascii="Calibri" w:hAnsi="Calibri" w:cs="Calibri"/>
          <w:b/>
          <w:bCs/>
        </w:rPr>
        <w:t>Exemples</w:t>
      </w:r>
      <w:r w:rsidRPr="00374FC8">
        <w:rPr>
          <w:rFonts w:ascii="Calibri" w:hAnsi="Calibri" w:cs="Calibri"/>
        </w:rPr>
        <w:t> :</w:t>
      </w:r>
      <w:r w:rsidR="002D6642" w:rsidRPr="00D7469E">
        <w:rPr>
          <w:rFonts w:ascii="Calibri" w:hAnsi="Calibri" w:cs="Calibri"/>
        </w:rPr>
        <w:t xml:space="preserve"> </w:t>
      </w:r>
      <w:r w:rsidR="00412A91">
        <w:rPr>
          <w:rFonts w:ascii="Calibri" w:hAnsi="Calibri" w:cs="Calibri"/>
        </w:rPr>
        <w:t>L</w:t>
      </w:r>
      <w:r w:rsidR="002D6642" w:rsidRPr="00D7469E">
        <w:rPr>
          <w:rFonts w:ascii="Calibri" w:hAnsi="Calibri" w:cs="Calibri"/>
        </w:rPr>
        <w:t>eaders inspirants de start-</w:t>
      </w:r>
      <w:r w:rsidR="002D6642" w:rsidRPr="00374FC8">
        <w:rPr>
          <w:rFonts w:ascii="Calibri" w:hAnsi="Calibri" w:cs="Calibri"/>
        </w:rPr>
        <w:t>up</w:t>
      </w:r>
      <w:r w:rsidR="00EF266D" w:rsidRPr="00374FC8">
        <w:rPr>
          <w:rFonts w:ascii="Calibri" w:hAnsi="Calibri" w:cs="Calibri"/>
        </w:rPr>
        <w:t>s</w:t>
      </w:r>
    </w:p>
    <w:p w14:paraId="7EFB3926" w14:textId="55DEFD1B" w:rsidR="00AC5D28" w:rsidRPr="00374FC8" w:rsidRDefault="00AC5D28"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Pause</w:t>
      </w:r>
    </w:p>
    <w:p w14:paraId="059BF7F9" w14:textId="3BC972B3" w:rsidR="00AC5D28" w:rsidRPr="00374FC8" w:rsidRDefault="00AC5D28"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Après-midi :</w:t>
      </w:r>
    </w:p>
    <w:p w14:paraId="7D276C36" w14:textId="2E09A7E0" w:rsidR="002D6642" w:rsidRPr="00D7469E" w:rsidRDefault="002D6642" w:rsidP="005D0938">
      <w:pPr>
        <w:numPr>
          <w:ilvl w:val="0"/>
          <w:numId w:val="13"/>
        </w:numPr>
        <w:spacing w:before="100" w:beforeAutospacing="1" w:after="100" w:afterAutospacing="1" w:line="240" w:lineRule="auto"/>
        <w:jc w:val="both"/>
        <w:rPr>
          <w:rFonts w:ascii="Calibri" w:hAnsi="Calibri" w:cs="Calibri"/>
        </w:rPr>
      </w:pPr>
      <w:r w:rsidRPr="00374FC8">
        <w:rPr>
          <w:rStyle w:val="Strong"/>
          <w:rFonts w:ascii="Calibri" w:hAnsi="Calibri" w:cs="Calibri"/>
        </w:rPr>
        <w:t xml:space="preserve">Leadership </w:t>
      </w:r>
      <w:r w:rsidR="00E242AC" w:rsidRPr="00374FC8">
        <w:rPr>
          <w:rStyle w:val="Strong"/>
          <w:rFonts w:ascii="Calibri" w:hAnsi="Calibri" w:cs="Calibri"/>
        </w:rPr>
        <w:t>a</w:t>
      </w:r>
      <w:r w:rsidRPr="00374FC8">
        <w:rPr>
          <w:rStyle w:val="Strong"/>
          <w:rFonts w:ascii="Calibri" w:hAnsi="Calibri" w:cs="Calibri"/>
        </w:rPr>
        <w:t>daptatif</w:t>
      </w:r>
    </w:p>
    <w:p w14:paraId="6C6F6101" w14:textId="77777777" w:rsidR="002D6642" w:rsidRPr="00D7469E" w:rsidRDefault="002D6642" w:rsidP="005D0938">
      <w:pPr>
        <w:numPr>
          <w:ilvl w:val="1"/>
          <w:numId w:val="13"/>
        </w:numPr>
        <w:spacing w:before="100" w:beforeAutospacing="1" w:after="100" w:afterAutospacing="1" w:line="240" w:lineRule="auto"/>
        <w:jc w:val="both"/>
        <w:rPr>
          <w:rFonts w:ascii="Calibri" w:hAnsi="Calibri" w:cs="Calibri"/>
        </w:rPr>
      </w:pPr>
      <w:r w:rsidRPr="00D7469E">
        <w:rPr>
          <w:rFonts w:ascii="Calibri" w:hAnsi="Calibri" w:cs="Calibri"/>
        </w:rPr>
        <w:t>Concept de leadership adaptatif</w:t>
      </w:r>
    </w:p>
    <w:p w14:paraId="07E95A47" w14:textId="77777777" w:rsidR="002D6642" w:rsidRPr="00D7469E" w:rsidRDefault="002D6642" w:rsidP="005D0938">
      <w:pPr>
        <w:numPr>
          <w:ilvl w:val="1"/>
          <w:numId w:val="13"/>
        </w:numPr>
        <w:spacing w:before="100" w:beforeAutospacing="1" w:after="100" w:afterAutospacing="1" w:line="240" w:lineRule="auto"/>
        <w:jc w:val="both"/>
        <w:rPr>
          <w:rFonts w:ascii="Calibri" w:hAnsi="Calibri" w:cs="Calibri"/>
        </w:rPr>
      </w:pPr>
      <w:r w:rsidRPr="00D7469E">
        <w:rPr>
          <w:rFonts w:ascii="Calibri" w:hAnsi="Calibri" w:cs="Calibri"/>
        </w:rPr>
        <w:t>Techniques pour naviguer dans l'incertitude et le changement rapide</w:t>
      </w:r>
    </w:p>
    <w:p w14:paraId="1E391376" w14:textId="550D3346" w:rsidR="002D6642" w:rsidRPr="00D7469E" w:rsidRDefault="002D6642" w:rsidP="005D0938">
      <w:pPr>
        <w:numPr>
          <w:ilvl w:val="0"/>
          <w:numId w:val="13"/>
        </w:numPr>
        <w:spacing w:before="100" w:beforeAutospacing="1" w:after="100" w:afterAutospacing="1" w:line="240" w:lineRule="auto"/>
        <w:jc w:val="both"/>
        <w:rPr>
          <w:rFonts w:ascii="Calibri" w:hAnsi="Calibri" w:cs="Calibri"/>
        </w:rPr>
      </w:pPr>
      <w:r w:rsidRPr="00374FC8">
        <w:rPr>
          <w:rFonts w:ascii="Calibri" w:hAnsi="Calibri" w:cs="Calibri"/>
          <w:b/>
        </w:rPr>
        <w:t>Études de cas et exercices pratiques</w:t>
      </w:r>
      <w:r w:rsidR="00F116DD" w:rsidRPr="00374FC8">
        <w:rPr>
          <w:rFonts w:ascii="Calibri" w:hAnsi="Calibri" w:cs="Calibri"/>
          <w:b/>
          <w:bCs/>
        </w:rPr>
        <w:t> </w:t>
      </w:r>
      <w:r w:rsidR="00F116DD" w:rsidRPr="00374FC8">
        <w:rPr>
          <w:rFonts w:ascii="Calibri" w:hAnsi="Calibri" w:cs="Calibri"/>
        </w:rPr>
        <w:t>:</w:t>
      </w:r>
      <w:r w:rsidRPr="00D7469E">
        <w:rPr>
          <w:rFonts w:ascii="Calibri" w:hAnsi="Calibri" w:cs="Calibri"/>
        </w:rPr>
        <w:t xml:space="preserve"> </w:t>
      </w:r>
      <w:r w:rsidR="00412A91">
        <w:rPr>
          <w:rFonts w:ascii="Calibri" w:hAnsi="Calibri" w:cs="Calibri"/>
        </w:rPr>
        <w:t>L</w:t>
      </w:r>
      <w:r w:rsidRPr="00D7469E">
        <w:rPr>
          <w:rFonts w:ascii="Calibri" w:hAnsi="Calibri" w:cs="Calibri"/>
        </w:rPr>
        <w:t>a prise de décision rapide et flexible</w:t>
      </w:r>
    </w:p>
    <w:p w14:paraId="69E4D35D" w14:textId="73408F61" w:rsidR="00E01D7B" w:rsidRPr="00374FC8" w:rsidRDefault="00B03109" w:rsidP="00E01D7B">
      <w:pPr>
        <w:jc w:val="both"/>
        <w:rPr>
          <w:rFonts w:ascii="Calibri" w:hAnsi="Calibri" w:cs="Calibri"/>
          <w:color w:val="A6A6A6" w:themeColor="background1" w:themeShade="A6"/>
        </w:rPr>
      </w:pPr>
      <w:r w:rsidRPr="00374FC8">
        <w:rPr>
          <w:rFonts w:ascii="Calibri" w:hAnsi="Calibri" w:cs="Calibri"/>
        </w:rPr>
        <w:t>&lt;# @</w:t>
      </w:r>
      <w:proofErr w:type="gramStart"/>
      <w:r w:rsidRPr="00374FC8">
        <w:rPr>
          <w:rFonts w:ascii="Calibri" w:hAnsi="Calibri" w:cs="Calibri"/>
        </w:rPr>
        <w:t>IF(</w:t>
      </w:r>
      <w:proofErr w:type="gramEnd"/>
      <w:r w:rsidRPr="00374FC8">
        <w:rPr>
          <w:rFonts w:ascii="Calibri" w:hAnsi="Calibri" w:cs="Calibri"/>
        </w:rPr>
        <w:t xml:space="preserve">nb_jours </w:t>
      </w:r>
      <w:r w:rsidR="00301399">
        <w:rPr>
          <w:rFonts w:ascii="Calibri" w:hAnsi="Calibri" w:cs="Calibri"/>
        </w:rPr>
        <w:t>&gt;</w:t>
      </w:r>
      <w:r w:rsidRPr="00374FC8">
        <w:rPr>
          <w:rFonts w:ascii="Calibri" w:hAnsi="Calibri" w:cs="Calibri"/>
        </w:rPr>
        <w:t>= 2) #&gt;</w:t>
      </w:r>
      <w:r w:rsidR="00E01D7B" w:rsidRPr="00374FC8">
        <w:rPr>
          <w:rFonts w:ascii="Calibri" w:hAnsi="Calibri" w:cs="Calibri"/>
          <w:color w:val="A6A6A6" w:themeColor="background1" w:themeShade="A6"/>
        </w:rPr>
        <w:t>&lt;## Si la formation est de 2 ou 3 journées, le contenu de la journée 2 sera affiché ##&gt;</w:t>
      </w:r>
    </w:p>
    <w:p w14:paraId="5D36927E" w14:textId="77777777" w:rsidR="003D369A" w:rsidRPr="00374FC8" w:rsidRDefault="003D369A" w:rsidP="00E01D7B">
      <w:pPr>
        <w:jc w:val="both"/>
        <w:rPr>
          <w:rFonts w:ascii="Calibri" w:hAnsi="Calibri" w:cs="Calibri"/>
        </w:rPr>
      </w:pPr>
    </w:p>
    <w:p w14:paraId="36D7930E" w14:textId="4EB546A6" w:rsidR="00B03109" w:rsidRPr="00374FC8" w:rsidRDefault="00A256D4" w:rsidP="000D3A54">
      <w:pPr>
        <w:pStyle w:val="Heading4"/>
        <w:rPr>
          <w:rFonts w:ascii="Calibri" w:hAnsi="Calibri" w:cs="Calibri"/>
        </w:rPr>
      </w:pPr>
      <w:r>
        <w:rPr>
          <w:rFonts w:ascii="Calibri" w:hAnsi="Calibri" w:cs="Calibri"/>
        </w:rPr>
        <w:t>JOUR 2 -</w:t>
      </w:r>
      <w:r w:rsidR="4B8E60D6" w:rsidRPr="4B8E60D6">
        <w:rPr>
          <w:rFonts w:ascii="Calibri" w:hAnsi="Calibri" w:cs="Calibri"/>
        </w:rPr>
        <w:t xml:space="preserve"> Communication, motivation et gestion d'équipe</w:t>
      </w:r>
    </w:p>
    <w:p w14:paraId="55C75E80" w14:textId="77777777" w:rsidR="00E10E3D" w:rsidRPr="00374FC8" w:rsidRDefault="00E10E3D" w:rsidP="005D0938">
      <w:pPr>
        <w:pStyle w:val="NormalWeb"/>
        <w:jc w:val="both"/>
        <w:rPr>
          <w:rFonts w:ascii="Calibri" w:hAnsi="Calibri" w:cs="Calibri"/>
        </w:rPr>
      </w:pPr>
      <w:r w:rsidRPr="00374FC8">
        <w:rPr>
          <w:rStyle w:val="Strong"/>
          <w:rFonts w:ascii="Calibri" w:eastAsiaTheme="majorEastAsia" w:hAnsi="Calibri" w:cs="Calibri"/>
        </w:rPr>
        <w:t>Matinée :</w:t>
      </w:r>
    </w:p>
    <w:p w14:paraId="0558062F" w14:textId="3AFB6CF3" w:rsidR="002D6642" w:rsidRPr="00D7469E" w:rsidRDefault="002D6642" w:rsidP="005D0938">
      <w:pPr>
        <w:numPr>
          <w:ilvl w:val="0"/>
          <w:numId w:val="14"/>
        </w:numPr>
        <w:spacing w:before="100" w:beforeAutospacing="1" w:after="100" w:afterAutospacing="1" w:line="240" w:lineRule="auto"/>
        <w:jc w:val="both"/>
        <w:rPr>
          <w:rFonts w:ascii="Calibri" w:hAnsi="Calibri" w:cs="Calibri"/>
        </w:rPr>
      </w:pPr>
      <w:r w:rsidRPr="00374FC8">
        <w:rPr>
          <w:rStyle w:val="Strong"/>
          <w:rFonts w:ascii="Calibri" w:hAnsi="Calibri" w:cs="Calibri"/>
        </w:rPr>
        <w:t xml:space="preserve">Communication </w:t>
      </w:r>
      <w:r w:rsidR="00E242AC" w:rsidRPr="00374FC8">
        <w:rPr>
          <w:rStyle w:val="Strong"/>
          <w:rFonts w:ascii="Calibri" w:hAnsi="Calibri" w:cs="Calibri"/>
        </w:rPr>
        <w:t>e</w:t>
      </w:r>
      <w:r w:rsidRPr="00374FC8">
        <w:rPr>
          <w:rStyle w:val="Strong"/>
          <w:rFonts w:ascii="Calibri" w:hAnsi="Calibri" w:cs="Calibri"/>
        </w:rPr>
        <w:t>fficace</w:t>
      </w:r>
    </w:p>
    <w:p w14:paraId="1CF1ED87" w14:textId="77777777" w:rsidR="002D6642" w:rsidRPr="00D7469E" w:rsidRDefault="002D6642" w:rsidP="005D0938">
      <w:pPr>
        <w:numPr>
          <w:ilvl w:val="1"/>
          <w:numId w:val="14"/>
        </w:numPr>
        <w:spacing w:before="100" w:beforeAutospacing="1" w:after="100" w:afterAutospacing="1" w:line="240" w:lineRule="auto"/>
        <w:jc w:val="both"/>
        <w:rPr>
          <w:rFonts w:ascii="Calibri" w:hAnsi="Calibri" w:cs="Calibri"/>
        </w:rPr>
      </w:pPr>
      <w:r w:rsidRPr="00D7469E">
        <w:rPr>
          <w:rFonts w:ascii="Calibri" w:hAnsi="Calibri" w:cs="Calibri"/>
        </w:rPr>
        <w:t>Techniques de communication assertive et empathique</w:t>
      </w:r>
    </w:p>
    <w:p w14:paraId="08320D38" w14:textId="77777777" w:rsidR="002D6642" w:rsidRPr="00D7469E" w:rsidRDefault="002D6642" w:rsidP="005D0938">
      <w:pPr>
        <w:numPr>
          <w:ilvl w:val="1"/>
          <w:numId w:val="14"/>
        </w:numPr>
        <w:spacing w:before="100" w:beforeAutospacing="1" w:after="100" w:afterAutospacing="1" w:line="240" w:lineRule="auto"/>
        <w:jc w:val="both"/>
        <w:rPr>
          <w:rFonts w:ascii="Calibri" w:hAnsi="Calibri" w:cs="Calibri"/>
        </w:rPr>
      </w:pPr>
      <w:r w:rsidRPr="00D7469E">
        <w:rPr>
          <w:rFonts w:ascii="Calibri" w:hAnsi="Calibri" w:cs="Calibri"/>
        </w:rPr>
        <w:t>Gestion des conflits et négociations</w:t>
      </w:r>
    </w:p>
    <w:p w14:paraId="0331C12A" w14:textId="7E6B589F" w:rsidR="002D6642" w:rsidRPr="00D7469E" w:rsidRDefault="002D6642" w:rsidP="005D0938">
      <w:pPr>
        <w:numPr>
          <w:ilvl w:val="0"/>
          <w:numId w:val="14"/>
        </w:numPr>
        <w:spacing w:before="100" w:beforeAutospacing="1" w:after="100" w:afterAutospacing="1" w:line="240" w:lineRule="auto"/>
        <w:jc w:val="both"/>
        <w:rPr>
          <w:rFonts w:ascii="Calibri" w:hAnsi="Calibri" w:cs="Calibri"/>
        </w:rPr>
      </w:pPr>
      <w:r w:rsidRPr="00374FC8">
        <w:rPr>
          <w:rFonts w:ascii="Calibri" w:hAnsi="Calibri" w:cs="Calibri"/>
          <w:b/>
        </w:rPr>
        <w:t>Exercices de communication</w:t>
      </w:r>
      <w:r w:rsidR="00F116DD" w:rsidRPr="00374FC8">
        <w:rPr>
          <w:rFonts w:ascii="Calibri" w:hAnsi="Calibri" w:cs="Calibri"/>
          <w:b/>
          <w:bCs/>
        </w:rPr>
        <w:t> </w:t>
      </w:r>
      <w:r w:rsidR="00F116DD" w:rsidRPr="00374FC8">
        <w:rPr>
          <w:rFonts w:ascii="Calibri" w:hAnsi="Calibri" w:cs="Calibri"/>
        </w:rPr>
        <w:t>:</w:t>
      </w:r>
      <w:r w:rsidRPr="00D7469E">
        <w:rPr>
          <w:rFonts w:ascii="Calibri" w:hAnsi="Calibri" w:cs="Calibri"/>
        </w:rPr>
        <w:t xml:space="preserve"> </w:t>
      </w:r>
      <w:r w:rsidR="00412A91">
        <w:rPr>
          <w:rFonts w:ascii="Calibri" w:hAnsi="Calibri" w:cs="Calibri"/>
        </w:rPr>
        <w:t>E</w:t>
      </w:r>
      <w:r w:rsidRPr="00D7469E">
        <w:rPr>
          <w:rFonts w:ascii="Calibri" w:hAnsi="Calibri" w:cs="Calibri"/>
        </w:rPr>
        <w:t>n équipe</w:t>
      </w:r>
    </w:p>
    <w:p w14:paraId="7C1C7B74" w14:textId="1DC97CF9" w:rsidR="00E10E3D" w:rsidRPr="00374FC8" w:rsidRDefault="00E10E3D"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Pause</w:t>
      </w:r>
    </w:p>
    <w:p w14:paraId="6885F0FD" w14:textId="5A3013B0" w:rsidR="00E10E3D" w:rsidRPr="00374FC8" w:rsidRDefault="00E10E3D" w:rsidP="005D0938">
      <w:pPr>
        <w:pStyle w:val="NormalWeb"/>
        <w:jc w:val="both"/>
        <w:rPr>
          <w:rFonts w:ascii="Calibri" w:hAnsi="Calibri" w:cs="Calibri"/>
        </w:rPr>
      </w:pPr>
      <w:r w:rsidRPr="00374FC8">
        <w:rPr>
          <w:rStyle w:val="Strong"/>
          <w:rFonts w:ascii="Calibri" w:eastAsiaTheme="majorEastAsia" w:hAnsi="Calibri" w:cs="Calibri"/>
        </w:rPr>
        <w:t>Après-midi :</w:t>
      </w:r>
    </w:p>
    <w:p w14:paraId="26CC14FE" w14:textId="1D69AA91" w:rsidR="002D6642" w:rsidRPr="00D7469E" w:rsidRDefault="002D6642" w:rsidP="005D0938">
      <w:pPr>
        <w:numPr>
          <w:ilvl w:val="0"/>
          <w:numId w:val="14"/>
        </w:numPr>
        <w:spacing w:before="100" w:beforeAutospacing="1" w:after="100" w:afterAutospacing="1" w:line="240" w:lineRule="auto"/>
        <w:jc w:val="both"/>
        <w:rPr>
          <w:rFonts w:ascii="Calibri" w:hAnsi="Calibri" w:cs="Calibri"/>
        </w:rPr>
      </w:pPr>
      <w:r w:rsidRPr="00374FC8">
        <w:rPr>
          <w:rStyle w:val="Strong"/>
          <w:rFonts w:ascii="Calibri" w:hAnsi="Calibri" w:cs="Calibri"/>
        </w:rPr>
        <w:t xml:space="preserve">Motivation et </w:t>
      </w:r>
      <w:r w:rsidR="00E242AC" w:rsidRPr="00374FC8">
        <w:rPr>
          <w:rStyle w:val="Strong"/>
          <w:rFonts w:ascii="Calibri" w:hAnsi="Calibri" w:cs="Calibri"/>
        </w:rPr>
        <w:t>i</w:t>
      </w:r>
      <w:r w:rsidRPr="00374FC8">
        <w:rPr>
          <w:rStyle w:val="Strong"/>
          <w:rFonts w:ascii="Calibri" w:hAnsi="Calibri" w:cs="Calibri"/>
        </w:rPr>
        <w:t xml:space="preserve">nspiration des </w:t>
      </w:r>
      <w:r w:rsidR="00E242AC" w:rsidRPr="00374FC8">
        <w:rPr>
          <w:rStyle w:val="Strong"/>
          <w:rFonts w:ascii="Calibri" w:hAnsi="Calibri" w:cs="Calibri"/>
        </w:rPr>
        <w:t>é</w:t>
      </w:r>
      <w:r w:rsidRPr="00374FC8">
        <w:rPr>
          <w:rStyle w:val="Strong"/>
          <w:rFonts w:ascii="Calibri" w:hAnsi="Calibri" w:cs="Calibri"/>
        </w:rPr>
        <w:t>quipes</w:t>
      </w:r>
    </w:p>
    <w:p w14:paraId="7E4E189B" w14:textId="77777777" w:rsidR="002D6642" w:rsidRPr="00D7469E" w:rsidRDefault="002D6642" w:rsidP="005D0938">
      <w:pPr>
        <w:numPr>
          <w:ilvl w:val="1"/>
          <w:numId w:val="14"/>
        </w:numPr>
        <w:spacing w:before="100" w:beforeAutospacing="1" w:after="100" w:afterAutospacing="1" w:line="240" w:lineRule="auto"/>
        <w:jc w:val="both"/>
        <w:rPr>
          <w:rFonts w:ascii="Calibri" w:hAnsi="Calibri" w:cs="Calibri"/>
        </w:rPr>
      </w:pPr>
      <w:r w:rsidRPr="00D7469E">
        <w:rPr>
          <w:rFonts w:ascii="Calibri" w:hAnsi="Calibri" w:cs="Calibri"/>
        </w:rPr>
        <w:t>Théories de la motivation et leur application en start-up</w:t>
      </w:r>
    </w:p>
    <w:p w14:paraId="1512FC54" w14:textId="77777777" w:rsidR="002D6642" w:rsidRPr="00D7469E" w:rsidRDefault="002D6642" w:rsidP="005D0938">
      <w:pPr>
        <w:numPr>
          <w:ilvl w:val="1"/>
          <w:numId w:val="14"/>
        </w:numPr>
        <w:spacing w:before="100" w:beforeAutospacing="1" w:after="100" w:afterAutospacing="1" w:line="240" w:lineRule="auto"/>
        <w:jc w:val="both"/>
        <w:rPr>
          <w:rFonts w:ascii="Calibri" w:hAnsi="Calibri" w:cs="Calibri"/>
        </w:rPr>
      </w:pPr>
      <w:r w:rsidRPr="00D7469E">
        <w:rPr>
          <w:rFonts w:ascii="Calibri" w:hAnsi="Calibri" w:cs="Calibri"/>
        </w:rPr>
        <w:t>Techniques pour inspirer et motiver des équipes diversifiées</w:t>
      </w:r>
    </w:p>
    <w:p w14:paraId="6918469D" w14:textId="1BA1E58D" w:rsidR="00211D0A" w:rsidRPr="00640E2B" w:rsidRDefault="002D6642" w:rsidP="00D53DE7">
      <w:pPr>
        <w:numPr>
          <w:ilvl w:val="0"/>
          <w:numId w:val="14"/>
        </w:numPr>
        <w:spacing w:before="100" w:beforeAutospacing="1" w:after="100" w:afterAutospacing="1" w:line="240" w:lineRule="auto"/>
        <w:jc w:val="both"/>
        <w:rPr>
          <w:rFonts w:ascii="Calibri" w:hAnsi="Calibri" w:cs="Calibri"/>
        </w:rPr>
      </w:pPr>
      <w:r w:rsidRPr="00374FC8">
        <w:rPr>
          <w:rFonts w:ascii="Calibri" w:hAnsi="Calibri" w:cs="Calibri"/>
          <w:b/>
        </w:rPr>
        <w:t>Ateliers</w:t>
      </w:r>
      <w:r w:rsidR="00F116DD" w:rsidRPr="00374FC8">
        <w:rPr>
          <w:rFonts w:ascii="Calibri" w:hAnsi="Calibri" w:cs="Calibri"/>
        </w:rPr>
        <w:t> :</w:t>
      </w:r>
      <w:r w:rsidRPr="00D7469E">
        <w:rPr>
          <w:rFonts w:ascii="Calibri" w:hAnsi="Calibri" w:cs="Calibri"/>
        </w:rPr>
        <w:t xml:space="preserve"> </w:t>
      </w:r>
      <w:r w:rsidR="00412A91">
        <w:rPr>
          <w:rFonts w:ascii="Calibri" w:hAnsi="Calibri" w:cs="Calibri"/>
        </w:rPr>
        <w:t>L</w:t>
      </w:r>
      <w:r w:rsidRPr="00D7469E">
        <w:rPr>
          <w:rFonts w:ascii="Calibri" w:hAnsi="Calibri" w:cs="Calibri"/>
        </w:rPr>
        <w:t>a création d'un environnement de travail motivant</w:t>
      </w:r>
      <w:r w:rsidR="00211D0A" w:rsidRPr="00640E2B">
        <w:rPr>
          <w:rStyle w:val="Strong"/>
          <w:rFonts w:ascii="Calibri" w:hAnsi="Calibri" w:cs="Calibri"/>
          <w:b w:val="0"/>
          <w:bCs w:val="0"/>
        </w:rPr>
        <w:t>&lt;# @ENDIF #&gt;</w:t>
      </w:r>
      <w:r w:rsidR="00D53DE7" w:rsidRPr="00640E2B">
        <w:rPr>
          <w:rFonts w:ascii="Calibri" w:hAnsi="Calibri" w:cs="Calibri"/>
          <w:color w:val="A6A6A6" w:themeColor="background1" w:themeShade="A6"/>
        </w:rPr>
        <w:t>&lt;## Marque la fin de la section pour le jour 2 ##&gt;</w:t>
      </w:r>
    </w:p>
    <w:p w14:paraId="3FB3474D" w14:textId="0068C8D1" w:rsidR="00E01D7B" w:rsidRPr="00374FC8" w:rsidRDefault="00211D0A" w:rsidP="00E01D7B">
      <w:pPr>
        <w:jc w:val="both"/>
        <w:rPr>
          <w:rFonts w:ascii="Calibri" w:hAnsi="Calibri" w:cs="Calibri"/>
        </w:rPr>
      </w:pPr>
      <w:r w:rsidRPr="00374FC8">
        <w:rPr>
          <w:rFonts w:ascii="Calibri" w:hAnsi="Calibri" w:cs="Calibri"/>
        </w:rPr>
        <w:t>&lt;# @</w:t>
      </w:r>
      <w:proofErr w:type="gramStart"/>
      <w:r w:rsidRPr="00374FC8">
        <w:rPr>
          <w:rFonts w:ascii="Calibri" w:hAnsi="Calibri" w:cs="Calibri"/>
        </w:rPr>
        <w:t>IF(</w:t>
      </w:r>
      <w:proofErr w:type="gramEnd"/>
      <w:r w:rsidRPr="00374FC8">
        <w:rPr>
          <w:rFonts w:ascii="Calibri" w:hAnsi="Calibri" w:cs="Calibri"/>
        </w:rPr>
        <w:t>nb_jours = 3) #&gt;</w:t>
      </w:r>
      <w:r w:rsidR="00E01D7B" w:rsidRPr="00374FC8">
        <w:rPr>
          <w:rFonts w:ascii="Calibri" w:hAnsi="Calibri" w:cs="Calibri"/>
        </w:rPr>
        <w:t xml:space="preserve"> </w:t>
      </w:r>
      <w:r w:rsidR="00E01D7B" w:rsidRPr="00374FC8">
        <w:rPr>
          <w:rFonts w:ascii="Calibri" w:hAnsi="Calibri" w:cs="Calibri"/>
          <w:color w:val="A6A6A6" w:themeColor="background1" w:themeShade="A6"/>
        </w:rPr>
        <w:t>&lt;## Si la formation est de 3 journées, le contenu de la journée 3 sera affiché ##&gt;</w:t>
      </w:r>
    </w:p>
    <w:p w14:paraId="0AA3D38C" w14:textId="220FF21F" w:rsidR="00211D0A" w:rsidRPr="00374FC8" w:rsidRDefault="00A256D4" w:rsidP="000D3A54">
      <w:pPr>
        <w:pStyle w:val="Heading4"/>
        <w:rPr>
          <w:rFonts w:ascii="Calibri" w:hAnsi="Calibri" w:cs="Calibri"/>
        </w:rPr>
      </w:pPr>
      <w:r>
        <w:rPr>
          <w:rFonts w:ascii="Calibri" w:hAnsi="Calibri" w:cs="Calibri"/>
        </w:rPr>
        <w:t xml:space="preserve">JOUR 3 - </w:t>
      </w:r>
      <w:r w:rsidR="4B8E60D6" w:rsidRPr="4B8E60D6">
        <w:rPr>
          <w:rFonts w:ascii="Calibri" w:hAnsi="Calibri" w:cs="Calibri"/>
        </w:rPr>
        <w:t>Gestion de la croissance et vision stratégique</w:t>
      </w:r>
    </w:p>
    <w:p w14:paraId="1C26A425" w14:textId="77777777" w:rsidR="00211D0A" w:rsidRPr="00374FC8" w:rsidRDefault="00211D0A" w:rsidP="005D0938">
      <w:pPr>
        <w:pStyle w:val="NormalWeb"/>
        <w:jc w:val="both"/>
        <w:rPr>
          <w:rFonts w:ascii="Calibri" w:hAnsi="Calibri" w:cs="Calibri"/>
        </w:rPr>
      </w:pPr>
      <w:r w:rsidRPr="00374FC8">
        <w:rPr>
          <w:rStyle w:val="Strong"/>
          <w:rFonts w:ascii="Calibri" w:eastAsiaTheme="majorEastAsia" w:hAnsi="Calibri" w:cs="Calibri"/>
        </w:rPr>
        <w:t>Matinée :</w:t>
      </w:r>
    </w:p>
    <w:p w14:paraId="1F952E81" w14:textId="52DC8E11" w:rsidR="002D6642" w:rsidRPr="00374FC8" w:rsidRDefault="002D6642" w:rsidP="005D0938">
      <w:pPr>
        <w:numPr>
          <w:ilvl w:val="0"/>
          <w:numId w:val="15"/>
        </w:numPr>
        <w:spacing w:before="100" w:beforeAutospacing="1" w:after="100" w:afterAutospacing="1" w:line="240" w:lineRule="auto"/>
        <w:jc w:val="both"/>
        <w:rPr>
          <w:rStyle w:val="Strong"/>
          <w:rFonts w:ascii="Calibri" w:hAnsi="Calibri" w:cs="Calibri"/>
        </w:rPr>
      </w:pPr>
      <w:r w:rsidRPr="00374FC8">
        <w:rPr>
          <w:rStyle w:val="Strong"/>
          <w:rFonts w:ascii="Calibri" w:hAnsi="Calibri" w:cs="Calibri"/>
        </w:rPr>
        <w:t xml:space="preserve">Accompagnement de la </w:t>
      </w:r>
      <w:r w:rsidR="00E242AC" w:rsidRPr="00374FC8">
        <w:rPr>
          <w:rStyle w:val="Strong"/>
          <w:rFonts w:ascii="Calibri" w:hAnsi="Calibri" w:cs="Calibri"/>
        </w:rPr>
        <w:t>c</w:t>
      </w:r>
      <w:r w:rsidRPr="00374FC8">
        <w:rPr>
          <w:rStyle w:val="Strong"/>
          <w:rFonts w:ascii="Calibri" w:hAnsi="Calibri" w:cs="Calibri"/>
        </w:rPr>
        <w:t>roissance</w:t>
      </w:r>
    </w:p>
    <w:p w14:paraId="3925D664"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Stratégies pour gérer la croissance rapide</w:t>
      </w:r>
    </w:p>
    <w:p w14:paraId="7B9E97C3"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Outils pour gérer les phases de transition et de crise</w:t>
      </w:r>
    </w:p>
    <w:p w14:paraId="0E310117" w14:textId="4092B1D9" w:rsidR="002D6642" w:rsidRPr="00D7469E" w:rsidRDefault="002D6642" w:rsidP="005D0938">
      <w:pPr>
        <w:numPr>
          <w:ilvl w:val="0"/>
          <w:numId w:val="15"/>
        </w:numPr>
        <w:spacing w:before="100" w:beforeAutospacing="1" w:after="100" w:afterAutospacing="1" w:line="240" w:lineRule="auto"/>
        <w:jc w:val="both"/>
        <w:rPr>
          <w:rFonts w:ascii="Calibri" w:hAnsi="Calibri" w:cs="Calibri"/>
        </w:rPr>
      </w:pPr>
      <w:r w:rsidRPr="00374FC8">
        <w:rPr>
          <w:rFonts w:ascii="Calibri" w:hAnsi="Calibri" w:cs="Calibri"/>
          <w:b/>
        </w:rPr>
        <w:t>Études de cas</w:t>
      </w:r>
      <w:r w:rsidR="00F116DD" w:rsidRPr="00374FC8">
        <w:rPr>
          <w:rFonts w:ascii="Calibri" w:hAnsi="Calibri" w:cs="Calibri"/>
          <w:b/>
          <w:bCs/>
        </w:rPr>
        <w:t> :</w:t>
      </w:r>
      <w:r w:rsidRPr="00D7469E">
        <w:rPr>
          <w:rFonts w:ascii="Calibri" w:hAnsi="Calibri" w:cs="Calibri"/>
        </w:rPr>
        <w:t xml:space="preserve"> </w:t>
      </w:r>
      <w:r w:rsidR="00412A91">
        <w:rPr>
          <w:rFonts w:ascii="Calibri" w:hAnsi="Calibri" w:cs="Calibri"/>
        </w:rPr>
        <w:t>D</w:t>
      </w:r>
      <w:r w:rsidRPr="00D7469E">
        <w:rPr>
          <w:rFonts w:ascii="Calibri" w:hAnsi="Calibri" w:cs="Calibri"/>
        </w:rPr>
        <w:t>es start-</w:t>
      </w:r>
      <w:r w:rsidRPr="00374FC8">
        <w:rPr>
          <w:rFonts w:ascii="Calibri" w:hAnsi="Calibri" w:cs="Calibri"/>
        </w:rPr>
        <w:t>up</w:t>
      </w:r>
      <w:r w:rsidR="00F116DD" w:rsidRPr="00374FC8">
        <w:rPr>
          <w:rFonts w:ascii="Calibri" w:hAnsi="Calibri" w:cs="Calibri"/>
        </w:rPr>
        <w:t>s</w:t>
      </w:r>
      <w:r w:rsidRPr="00D7469E">
        <w:rPr>
          <w:rFonts w:ascii="Calibri" w:hAnsi="Calibri" w:cs="Calibri"/>
        </w:rPr>
        <w:t xml:space="preserve"> ayant bien géré leur croissance</w:t>
      </w:r>
    </w:p>
    <w:p w14:paraId="20F0B21C" w14:textId="00F832DA" w:rsidR="00F1164F" w:rsidRPr="00374FC8" w:rsidRDefault="00F1164F" w:rsidP="005D0938">
      <w:pPr>
        <w:spacing w:before="100" w:beforeAutospacing="1" w:after="100" w:afterAutospacing="1" w:line="240" w:lineRule="auto"/>
        <w:jc w:val="both"/>
        <w:rPr>
          <w:rStyle w:val="Strong"/>
          <w:rFonts w:ascii="Calibri" w:eastAsiaTheme="majorEastAsia" w:hAnsi="Calibri" w:cs="Calibri"/>
          <w:kern w:val="0"/>
          <w:sz w:val="24"/>
          <w:szCs w:val="24"/>
          <w:lang w:eastAsia="fr-CA"/>
          <w14:ligatures w14:val="none"/>
        </w:rPr>
      </w:pPr>
      <w:r w:rsidRPr="00374FC8">
        <w:rPr>
          <w:rStyle w:val="Strong"/>
          <w:rFonts w:ascii="Calibri" w:eastAsiaTheme="majorEastAsia" w:hAnsi="Calibri" w:cs="Calibri"/>
          <w:kern w:val="0"/>
          <w:sz w:val="24"/>
          <w:szCs w:val="24"/>
          <w:lang w:eastAsia="fr-CA"/>
          <w14:ligatures w14:val="none"/>
        </w:rPr>
        <w:t>Pause</w:t>
      </w:r>
    </w:p>
    <w:p w14:paraId="04B53C48" w14:textId="0EB01F95" w:rsidR="00F1164F" w:rsidRPr="00374FC8" w:rsidRDefault="00F1164F" w:rsidP="005D0938">
      <w:pPr>
        <w:spacing w:before="100" w:beforeAutospacing="1" w:after="100" w:afterAutospacing="1" w:line="240" w:lineRule="auto"/>
        <w:jc w:val="both"/>
        <w:rPr>
          <w:rStyle w:val="Strong"/>
          <w:rFonts w:ascii="Calibri" w:eastAsiaTheme="majorEastAsia" w:hAnsi="Calibri" w:cs="Calibri"/>
          <w:kern w:val="0"/>
          <w:sz w:val="24"/>
          <w:szCs w:val="24"/>
          <w:lang w:eastAsia="fr-CA"/>
          <w14:ligatures w14:val="none"/>
        </w:rPr>
      </w:pPr>
      <w:r w:rsidRPr="00374FC8">
        <w:rPr>
          <w:rStyle w:val="Strong"/>
          <w:rFonts w:ascii="Calibri" w:eastAsiaTheme="majorEastAsia" w:hAnsi="Calibri" w:cs="Calibri"/>
          <w:kern w:val="0"/>
          <w:sz w:val="24"/>
          <w:szCs w:val="24"/>
          <w:lang w:eastAsia="fr-CA"/>
          <w14:ligatures w14:val="none"/>
        </w:rPr>
        <w:t>Après-midi :</w:t>
      </w:r>
    </w:p>
    <w:p w14:paraId="09037C8A" w14:textId="6142148E" w:rsidR="002D6642" w:rsidRPr="00D7469E" w:rsidRDefault="002D6642" w:rsidP="005D0938">
      <w:pPr>
        <w:numPr>
          <w:ilvl w:val="0"/>
          <w:numId w:val="15"/>
        </w:numPr>
        <w:spacing w:before="100" w:beforeAutospacing="1" w:after="100" w:afterAutospacing="1" w:line="240" w:lineRule="auto"/>
        <w:jc w:val="both"/>
        <w:rPr>
          <w:rFonts w:ascii="Calibri" w:hAnsi="Calibri" w:cs="Calibri"/>
        </w:rPr>
      </w:pPr>
      <w:r w:rsidRPr="00374FC8">
        <w:rPr>
          <w:rStyle w:val="Strong"/>
          <w:rFonts w:ascii="Calibri" w:hAnsi="Calibri" w:cs="Calibri"/>
        </w:rPr>
        <w:t xml:space="preserve">Développement de la </w:t>
      </w:r>
      <w:r w:rsidR="00E477F1" w:rsidRPr="00374FC8">
        <w:rPr>
          <w:rStyle w:val="Strong"/>
          <w:rFonts w:ascii="Calibri" w:hAnsi="Calibri" w:cs="Calibri"/>
        </w:rPr>
        <w:t>v</w:t>
      </w:r>
      <w:r w:rsidRPr="00374FC8">
        <w:rPr>
          <w:rStyle w:val="Strong"/>
          <w:rFonts w:ascii="Calibri" w:hAnsi="Calibri" w:cs="Calibri"/>
        </w:rPr>
        <w:t xml:space="preserve">ision et </w:t>
      </w:r>
      <w:r w:rsidR="00E477F1" w:rsidRPr="00374FC8">
        <w:rPr>
          <w:rStyle w:val="Strong"/>
          <w:rFonts w:ascii="Calibri" w:hAnsi="Calibri" w:cs="Calibri"/>
        </w:rPr>
        <w:t>c</w:t>
      </w:r>
      <w:r w:rsidRPr="00374FC8">
        <w:rPr>
          <w:rStyle w:val="Strong"/>
          <w:rFonts w:ascii="Calibri" w:hAnsi="Calibri" w:cs="Calibri"/>
        </w:rPr>
        <w:t>ulture d'</w:t>
      </w:r>
      <w:r w:rsidR="00E477F1" w:rsidRPr="00374FC8">
        <w:rPr>
          <w:rStyle w:val="Strong"/>
          <w:rFonts w:ascii="Calibri" w:hAnsi="Calibri" w:cs="Calibri"/>
        </w:rPr>
        <w:t>e</w:t>
      </w:r>
      <w:r w:rsidRPr="00374FC8">
        <w:rPr>
          <w:rStyle w:val="Strong"/>
          <w:rFonts w:ascii="Calibri" w:hAnsi="Calibri" w:cs="Calibri"/>
        </w:rPr>
        <w:t>ntreprise</w:t>
      </w:r>
    </w:p>
    <w:p w14:paraId="65CD81EA"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Création et communication d'une vision stratégique claire</w:t>
      </w:r>
    </w:p>
    <w:p w14:paraId="17FDC84D"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Développement et maintien d'une culture d'entreprise cohérente</w:t>
      </w:r>
    </w:p>
    <w:p w14:paraId="7DF9E0B9" w14:textId="4769A065" w:rsidR="002D6642" w:rsidRPr="00D7469E" w:rsidRDefault="002D6642" w:rsidP="005D0938">
      <w:pPr>
        <w:numPr>
          <w:ilvl w:val="0"/>
          <w:numId w:val="15"/>
        </w:numPr>
        <w:spacing w:before="100" w:beforeAutospacing="1" w:after="100" w:afterAutospacing="1" w:line="240" w:lineRule="auto"/>
        <w:jc w:val="both"/>
        <w:rPr>
          <w:rFonts w:ascii="Calibri" w:hAnsi="Calibri" w:cs="Calibri"/>
        </w:rPr>
      </w:pPr>
      <w:r w:rsidRPr="00374FC8">
        <w:rPr>
          <w:rFonts w:ascii="Calibri" w:hAnsi="Calibri" w:cs="Calibri"/>
          <w:b/>
        </w:rPr>
        <w:t>Exercice</w:t>
      </w:r>
      <w:r w:rsidR="00F116DD" w:rsidRPr="00374FC8">
        <w:rPr>
          <w:rFonts w:ascii="Calibri" w:hAnsi="Calibri" w:cs="Calibri"/>
        </w:rPr>
        <w:t> :</w:t>
      </w:r>
      <w:r w:rsidRPr="00D7469E">
        <w:rPr>
          <w:rFonts w:ascii="Calibri" w:hAnsi="Calibri" w:cs="Calibri"/>
        </w:rPr>
        <w:t xml:space="preserve"> </w:t>
      </w:r>
      <w:r w:rsidR="00412A91">
        <w:rPr>
          <w:rFonts w:ascii="Calibri" w:hAnsi="Calibri" w:cs="Calibri"/>
        </w:rPr>
        <w:t>D</w:t>
      </w:r>
      <w:r w:rsidRPr="00D7469E">
        <w:rPr>
          <w:rFonts w:ascii="Calibri" w:hAnsi="Calibri" w:cs="Calibri"/>
        </w:rPr>
        <w:t>éfinition de vision et de valeurs d'entreprise</w:t>
      </w:r>
    </w:p>
    <w:p w14:paraId="762F2698" w14:textId="3200AD6C" w:rsidR="002D6642" w:rsidRPr="00D7469E" w:rsidRDefault="002D6642" w:rsidP="005D0938">
      <w:pPr>
        <w:numPr>
          <w:ilvl w:val="0"/>
          <w:numId w:val="15"/>
        </w:numPr>
        <w:spacing w:before="100" w:beforeAutospacing="1" w:after="100" w:afterAutospacing="1" w:line="240" w:lineRule="auto"/>
        <w:jc w:val="both"/>
        <w:rPr>
          <w:rFonts w:ascii="Calibri" w:hAnsi="Calibri" w:cs="Calibri"/>
        </w:rPr>
      </w:pPr>
      <w:r w:rsidRPr="00374FC8">
        <w:rPr>
          <w:rStyle w:val="Strong"/>
          <w:rFonts w:ascii="Calibri" w:hAnsi="Calibri" w:cs="Calibri"/>
        </w:rPr>
        <w:t xml:space="preserve">Synthèse et </w:t>
      </w:r>
      <w:r w:rsidR="00E477F1" w:rsidRPr="00374FC8">
        <w:rPr>
          <w:rStyle w:val="Strong"/>
          <w:rFonts w:ascii="Calibri" w:hAnsi="Calibri" w:cs="Calibri"/>
        </w:rPr>
        <w:t>p</w:t>
      </w:r>
      <w:r w:rsidRPr="00374FC8">
        <w:rPr>
          <w:rStyle w:val="Strong"/>
          <w:rFonts w:ascii="Calibri" w:hAnsi="Calibri" w:cs="Calibri"/>
        </w:rPr>
        <w:t>lan d'</w:t>
      </w:r>
      <w:r w:rsidR="00E477F1" w:rsidRPr="00374FC8">
        <w:rPr>
          <w:rStyle w:val="Strong"/>
          <w:rFonts w:ascii="Calibri" w:hAnsi="Calibri" w:cs="Calibri"/>
        </w:rPr>
        <w:t>a</w:t>
      </w:r>
      <w:r w:rsidRPr="00374FC8">
        <w:rPr>
          <w:rStyle w:val="Strong"/>
          <w:rFonts w:ascii="Calibri" w:hAnsi="Calibri" w:cs="Calibri"/>
        </w:rPr>
        <w:t>ction</w:t>
      </w:r>
    </w:p>
    <w:p w14:paraId="09E88C22"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Résumé des points clés abordés durant la formation</w:t>
      </w:r>
    </w:p>
    <w:p w14:paraId="3954B205" w14:textId="77777777" w:rsidR="002D6642" w:rsidRPr="00D7469E" w:rsidRDefault="002D6642" w:rsidP="005D0938">
      <w:pPr>
        <w:numPr>
          <w:ilvl w:val="1"/>
          <w:numId w:val="15"/>
        </w:numPr>
        <w:spacing w:before="100" w:beforeAutospacing="1" w:after="100" w:afterAutospacing="1" w:line="240" w:lineRule="auto"/>
        <w:jc w:val="both"/>
        <w:rPr>
          <w:rFonts w:ascii="Calibri" w:hAnsi="Calibri" w:cs="Calibri"/>
        </w:rPr>
      </w:pPr>
      <w:r w:rsidRPr="00D7469E">
        <w:rPr>
          <w:rFonts w:ascii="Calibri" w:hAnsi="Calibri" w:cs="Calibri"/>
        </w:rPr>
        <w:t>Élaboration de plans d'action personnalisés pour chaque participant</w:t>
      </w:r>
    </w:p>
    <w:p w14:paraId="024BFBF7" w14:textId="41A06B2D" w:rsidR="00E477F1" w:rsidRPr="007D5D74" w:rsidRDefault="002D6642" w:rsidP="00E01D7B">
      <w:pPr>
        <w:numPr>
          <w:ilvl w:val="1"/>
          <w:numId w:val="15"/>
        </w:numPr>
        <w:spacing w:before="100" w:beforeAutospacing="1" w:after="100" w:afterAutospacing="1" w:line="240" w:lineRule="auto"/>
        <w:jc w:val="both"/>
        <w:rPr>
          <w:rStyle w:val="Strong"/>
          <w:rFonts w:ascii="Calibri" w:hAnsi="Calibri" w:cs="Calibri"/>
          <w:b w:val="0"/>
          <w:bCs w:val="0"/>
        </w:rPr>
      </w:pPr>
      <w:r w:rsidRPr="00374FC8">
        <w:rPr>
          <w:rFonts w:ascii="Calibri" w:hAnsi="Calibri" w:cs="Calibri"/>
        </w:rPr>
        <w:t>Feedback final et Q&amp;A</w:t>
      </w:r>
      <w:r w:rsidR="00E477F1" w:rsidRPr="007D5D74">
        <w:rPr>
          <w:rStyle w:val="Strong"/>
          <w:rFonts w:ascii="Calibri" w:hAnsi="Calibri" w:cs="Calibri"/>
          <w:b w:val="0"/>
          <w:bCs w:val="0"/>
        </w:rPr>
        <w:t>&lt;# @ENDIF #&gt;</w:t>
      </w:r>
      <w:r w:rsidR="00E01D7B" w:rsidRPr="007D5D74">
        <w:rPr>
          <w:rFonts w:ascii="Calibri" w:hAnsi="Calibri" w:cs="Calibri"/>
          <w:color w:val="A6A6A6" w:themeColor="background1" w:themeShade="A6"/>
        </w:rPr>
        <w:t>&lt;## Marque la fin de la section pour le jour 3 ##&gt;</w:t>
      </w:r>
      <w:r w:rsidR="00E01D7B" w:rsidRPr="007D5D74">
        <w:rPr>
          <w:rStyle w:val="Strong"/>
          <w:rFonts w:ascii="Calibri" w:hAnsi="Calibri" w:cs="Calibri"/>
          <w:b w:val="0"/>
          <w:bCs w:val="0"/>
        </w:rPr>
        <w:t xml:space="preserve"> </w:t>
      </w:r>
    </w:p>
    <w:p w14:paraId="49623035" w14:textId="15D0446A" w:rsidR="00A3624E" w:rsidRPr="00374FC8" w:rsidRDefault="4B8E60D6" w:rsidP="005D0938">
      <w:pPr>
        <w:pStyle w:val="Heading3"/>
        <w:jc w:val="both"/>
        <w:rPr>
          <w:rStyle w:val="Strong"/>
          <w:rFonts w:ascii="Calibri" w:hAnsi="Calibri" w:cs="Calibri"/>
        </w:rPr>
      </w:pPr>
      <w:r w:rsidRPr="4B8E60D6">
        <w:rPr>
          <w:rStyle w:val="Strong"/>
          <w:rFonts w:ascii="Calibri" w:hAnsi="Calibri" w:cs="Calibri"/>
        </w:rPr>
        <w:lastRenderedPageBreak/>
        <w:t>&lt;#IF(CAN_</w:t>
      </w:r>
      <w:r w:rsidR="00D11DCE">
        <w:rPr>
          <w:rStyle w:val="Strong"/>
          <w:rFonts w:ascii="Calibri" w:hAnsi="Calibri" w:cs="Calibri"/>
        </w:rPr>
        <w:t>FIND</w:t>
      </w:r>
      <w:r w:rsidRPr="4B8E60D6">
        <w:rPr>
          <w:rStyle w:val="Strong"/>
          <w:rFonts w:ascii="Calibri" w:hAnsi="Calibri" w:cs="Calibri"/>
        </w:rPr>
        <w:t>(“Mme</w:t>
      </w:r>
      <w:proofErr w:type="gramStart"/>
      <w:r w:rsidRPr="4B8E60D6">
        <w:rPr>
          <w:rStyle w:val="Strong"/>
          <w:rFonts w:ascii="Calibri" w:hAnsi="Calibri" w:cs="Calibri"/>
        </w:rPr>
        <w:t>”,formateur</w:t>
      </w:r>
      <w:proofErr w:type="gramEnd"/>
      <w:r w:rsidRPr="4B8E60D6">
        <w:rPr>
          <w:rStyle w:val="Strong"/>
          <w:rFonts w:ascii="Calibri" w:hAnsi="Calibri" w:cs="Calibri"/>
        </w:rPr>
        <w:t>), “Formatrice”, “Formateur”)#&gt;</w:t>
      </w:r>
      <w:r w:rsidRPr="4B8E60D6">
        <w:rPr>
          <w:rFonts w:ascii="Calibri" w:eastAsiaTheme="minorEastAsia" w:hAnsi="Calibri" w:cs="Calibri"/>
          <w:color w:val="A6A6A6" w:themeColor="background1" w:themeShade="A6"/>
          <w:sz w:val="22"/>
          <w:szCs w:val="22"/>
        </w:rPr>
        <w:t>&lt;## Recherche l’abréviation « Mme » dans la liste de personnes formatrices. Si l’abréviation est trouvée, le texte affiché sera au féminin, sinon, au masculin ##&gt;</w:t>
      </w:r>
    </w:p>
    <w:p w14:paraId="62279DE9" w14:textId="52973E62" w:rsidR="00E477F1" w:rsidRPr="00374FC8" w:rsidRDefault="00643424" w:rsidP="008D0A7C">
      <w:pPr>
        <w:spacing w:after="0" w:line="240" w:lineRule="auto"/>
        <w:jc w:val="both"/>
        <w:rPr>
          <w:rFonts w:ascii="Calibri" w:hAnsi="Calibri" w:cs="Calibri"/>
        </w:rPr>
      </w:pPr>
      <w:r w:rsidRPr="00374FC8">
        <w:rPr>
          <w:rFonts w:ascii="Calibri" w:hAnsi="Calibri" w:cs="Calibri"/>
        </w:rPr>
        <w:t xml:space="preserve">&lt;# </w:t>
      </w:r>
      <w:r w:rsidR="00EB5CB4" w:rsidRPr="00374FC8">
        <w:rPr>
          <w:rFonts w:ascii="Calibri" w:hAnsi="Calibri" w:cs="Calibri"/>
        </w:rPr>
        <w:t>@</w:t>
      </w:r>
      <w:proofErr w:type="gramStart"/>
      <w:r w:rsidR="00EB5CB4" w:rsidRPr="00374FC8">
        <w:rPr>
          <w:rFonts w:ascii="Calibri" w:hAnsi="Calibri" w:cs="Calibri"/>
        </w:rPr>
        <w:t>PASTE(</w:t>
      </w:r>
      <w:proofErr w:type="gramEnd"/>
      <w:r w:rsidR="00AC31D2" w:rsidRPr="00374FC8">
        <w:rPr>
          <w:rFonts w:ascii="Calibri" w:hAnsi="Calibri" w:cs="Calibri"/>
        </w:rPr>
        <w:t>«</w:t>
      </w:r>
      <w:r w:rsidR="008D0A7C">
        <w:rPr>
          <w:rFonts w:ascii="Calibri" w:hAnsi="Calibri" w:cs="Calibri"/>
        </w:rPr>
        <w:t>Note bio</w:t>
      </w:r>
      <w:r w:rsidR="00AC31D2" w:rsidRPr="00374FC8">
        <w:rPr>
          <w:rFonts w:ascii="Calibri" w:hAnsi="Calibri" w:cs="Calibri"/>
        </w:rPr>
        <w:t>»</w:t>
      </w:r>
      <w:r w:rsidR="00E477F1" w:rsidRPr="00374FC8">
        <w:rPr>
          <w:rFonts w:ascii="Calibri" w:hAnsi="Calibri" w:cs="Calibri"/>
        </w:rPr>
        <w:t>)</w:t>
      </w:r>
      <w:r w:rsidRPr="00374FC8">
        <w:rPr>
          <w:rFonts w:ascii="Calibri" w:hAnsi="Calibri" w:cs="Calibri"/>
        </w:rPr>
        <w:t xml:space="preserve"> #&gt;</w:t>
      </w:r>
      <w:r w:rsidR="008D0A7C">
        <w:rPr>
          <w:rFonts w:ascii="Calibri" w:hAnsi="Calibri" w:cs="Calibri"/>
        </w:rPr>
        <w:t xml:space="preserve"> </w:t>
      </w:r>
      <w:r w:rsidR="00E01D7B" w:rsidRPr="00374FC8">
        <w:rPr>
          <w:rFonts w:ascii="Calibri" w:hAnsi="Calibri" w:cs="Calibri"/>
          <w:color w:val="A6A6A6" w:themeColor="background1" w:themeShade="A6"/>
        </w:rPr>
        <w:t xml:space="preserve">&lt;## </w:t>
      </w:r>
      <w:r w:rsidR="00DC1FCD">
        <w:rPr>
          <w:rFonts w:ascii="Calibri" w:hAnsi="Calibri" w:cs="Calibri"/>
          <w:color w:val="A6A6A6" w:themeColor="background1" w:themeShade="A6"/>
        </w:rPr>
        <w:t xml:space="preserve">Colle </w:t>
      </w:r>
      <w:r w:rsidR="00EA3F0E">
        <w:rPr>
          <w:rFonts w:ascii="Calibri" w:hAnsi="Calibri" w:cs="Calibri"/>
          <w:color w:val="A6A6A6" w:themeColor="background1" w:themeShade="A6"/>
        </w:rPr>
        <w:t>la note biographique</w:t>
      </w:r>
      <w:r w:rsidR="00E64340">
        <w:rPr>
          <w:rFonts w:ascii="Calibri" w:hAnsi="Calibri" w:cs="Calibri"/>
          <w:color w:val="A6A6A6" w:themeColor="background1" w:themeShade="A6"/>
        </w:rPr>
        <w:t xml:space="preserve"> (copié</w:t>
      </w:r>
      <w:r w:rsidR="002C162E">
        <w:rPr>
          <w:rFonts w:ascii="Calibri" w:hAnsi="Calibri" w:cs="Calibri"/>
          <w:color w:val="A6A6A6" w:themeColor="background1" w:themeShade="A6"/>
        </w:rPr>
        <w:t>e</w:t>
      </w:r>
      <w:r w:rsidR="00E64340">
        <w:rPr>
          <w:rFonts w:ascii="Calibri" w:hAnsi="Calibri" w:cs="Calibri"/>
          <w:color w:val="A6A6A6" w:themeColor="background1" w:themeShade="A6"/>
        </w:rPr>
        <w:t xml:space="preserve"> dans la formation sur la gestion financière)</w:t>
      </w:r>
      <w:r w:rsidR="00EA3F0E">
        <w:rPr>
          <w:rFonts w:ascii="Calibri" w:hAnsi="Calibri" w:cs="Calibri"/>
          <w:color w:val="A6A6A6" w:themeColor="background1" w:themeShade="A6"/>
        </w:rPr>
        <w:t xml:space="preserve"> du formateur sélectionné</w:t>
      </w:r>
      <w:r w:rsidR="00E64340">
        <w:rPr>
          <w:rFonts w:ascii="Calibri" w:hAnsi="Calibri" w:cs="Calibri"/>
          <w:color w:val="A6A6A6" w:themeColor="background1" w:themeShade="A6"/>
        </w:rPr>
        <w:t xml:space="preserve"> dans la liste </w:t>
      </w:r>
      <w:r w:rsidR="00E01D7B" w:rsidRPr="00374FC8">
        <w:rPr>
          <w:rFonts w:ascii="Calibri" w:hAnsi="Calibri" w:cs="Calibri"/>
          <w:color w:val="A6A6A6" w:themeColor="background1" w:themeShade="A6"/>
        </w:rPr>
        <w:t>##&gt;</w:t>
      </w:r>
    </w:p>
    <w:p w14:paraId="51E84675" w14:textId="77777777" w:rsidR="008D0A7C" w:rsidRDefault="008D0A7C" w:rsidP="002A408E">
      <w:pPr>
        <w:jc w:val="both"/>
        <w:rPr>
          <w:rFonts w:ascii="Calibri" w:hAnsi="Calibri" w:cs="Calibri"/>
          <w:color w:val="A6A6A6" w:themeColor="background1" w:themeShade="A6"/>
        </w:rPr>
      </w:pPr>
    </w:p>
    <w:p w14:paraId="4D7D80C4" w14:textId="40F9829E" w:rsidR="00C36EA6" w:rsidRPr="00D7469E" w:rsidRDefault="009C0A1E" w:rsidP="002A408E">
      <w:pPr>
        <w:jc w:val="both"/>
        <w:rPr>
          <w:rFonts w:ascii="Calibri" w:hAnsi="Calibri" w:cs="Calibri"/>
        </w:rPr>
      </w:pPr>
      <w:r w:rsidRPr="00374FC8">
        <w:rPr>
          <w:rFonts w:ascii="Calibri" w:hAnsi="Calibri" w:cs="Calibri"/>
          <w:color w:val="A6A6A6" w:themeColor="background1" w:themeShade="A6"/>
        </w:rPr>
        <w:t>&lt;## Section à afficher selon le thème de la formation choisi ##&gt;</w:t>
      </w:r>
      <w:r w:rsidR="004A655B" w:rsidRPr="00374FC8">
        <w:rPr>
          <w:rFonts w:ascii="Calibri" w:hAnsi="Calibri" w:cs="Calibri"/>
        </w:rPr>
        <w:t>&lt;#</w:t>
      </w:r>
      <w:r w:rsidR="004A655B" w:rsidRPr="00D7469E">
        <w:rPr>
          <w:rFonts w:ascii="Calibri" w:hAnsi="Calibri" w:cs="Calibri"/>
        </w:rPr>
        <w:t xml:space="preserve"> @</w:t>
      </w:r>
      <w:proofErr w:type="gramStart"/>
      <w:r w:rsidR="004A655B" w:rsidRPr="00D7469E">
        <w:rPr>
          <w:rFonts w:ascii="Calibri" w:hAnsi="Calibri" w:cs="Calibri"/>
        </w:rPr>
        <w:t>ELSEIF(</w:t>
      </w:r>
      <w:proofErr w:type="gramEnd"/>
      <w:r w:rsidR="004A655B" w:rsidRPr="00D7469E">
        <w:rPr>
          <w:rFonts w:ascii="Calibri" w:hAnsi="Calibri" w:cs="Calibri"/>
        </w:rPr>
        <w:t>thème = «le management en contexte de start-up») #&gt;</w:t>
      </w:r>
      <w:r w:rsidR="00C36EA6" w:rsidRPr="00D7469E">
        <w:rPr>
          <w:rFonts w:ascii="Calibri" w:hAnsi="Calibri" w:cs="Calibri"/>
        </w:rPr>
        <w:t xml:space="preserve">Cette formation </w:t>
      </w:r>
      <w:r w:rsidR="00CA1CCD" w:rsidRPr="00374FC8">
        <w:rPr>
          <w:rFonts w:ascii="Calibri" w:hAnsi="Calibri" w:cs="Calibri"/>
        </w:rPr>
        <w:t>&lt;# IF(</w:t>
      </w:r>
      <w:proofErr w:type="spellStart"/>
      <w:r w:rsidR="00CA1CCD" w:rsidRPr="00374FC8">
        <w:rPr>
          <w:rFonts w:ascii="Calibri" w:hAnsi="Calibri" w:cs="Calibri"/>
        </w:rPr>
        <w:t>nb_</w:t>
      </w:r>
      <w:r w:rsidR="00C36EA6" w:rsidRPr="00D7469E">
        <w:rPr>
          <w:rFonts w:ascii="Calibri" w:hAnsi="Calibri" w:cs="Calibri"/>
        </w:rPr>
        <w:t>jours</w:t>
      </w:r>
      <w:proofErr w:type="spellEnd"/>
      <w:r w:rsidR="00CA1CCD" w:rsidRPr="00374FC8">
        <w:rPr>
          <w:rFonts w:ascii="Calibri" w:hAnsi="Calibri" w:cs="Calibri"/>
        </w:rPr>
        <w:t xml:space="preserve">=1, «d’une journée», «de »&amp; </w:t>
      </w:r>
      <w:proofErr w:type="spellStart"/>
      <w:r w:rsidR="00CA1CCD" w:rsidRPr="00374FC8">
        <w:rPr>
          <w:rFonts w:ascii="Calibri" w:hAnsi="Calibri" w:cs="Calibri"/>
        </w:rPr>
        <w:t>nb_jours</w:t>
      </w:r>
      <w:proofErr w:type="spellEnd"/>
      <w:r w:rsidR="00CA1CCD" w:rsidRPr="00374FC8">
        <w:rPr>
          <w:rFonts w:ascii="Calibri" w:hAnsi="Calibri" w:cs="Calibri"/>
        </w:rPr>
        <w:t>&amp; « </w:t>
      </w:r>
      <w:r w:rsidR="00296308">
        <w:rPr>
          <w:rFonts w:ascii="Calibri" w:hAnsi="Calibri" w:cs="Calibri"/>
        </w:rPr>
        <w:t>jours</w:t>
      </w:r>
      <w:r w:rsidR="00CA1CCD" w:rsidRPr="00374FC8">
        <w:rPr>
          <w:rFonts w:ascii="Calibri" w:hAnsi="Calibri" w:cs="Calibri"/>
        </w:rPr>
        <w:t>») #&gt;</w:t>
      </w:r>
      <w:r w:rsidR="00C36EA6" w:rsidRPr="00D7469E">
        <w:rPr>
          <w:rFonts w:ascii="Calibri" w:hAnsi="Calibri" w:cs="Calibri"/>
        </w:rPr>
        <w:t xml:space="preserve"> est conçue pour fournir aux participants les outils et les compétences nécessaires pour gérer efficacement une start-up. </w:t>
      </w:r>
      <w:r w:rsidR="00C76008" w:rsidRPr="00374FC8">
        <w:rPr>
          <w:rFonts w:ascii="Calibri" w:hAnsi="Calibri" w:cs="Calibri"/>
        </w:rPr>
        <w:t>C</w:t>
      </w:r>
      <w:r w:rsidR="00C36EA6" w:rsidRPr="00374FC8">
        <w:rPr>
          <w:rFonts w:ascii="Calibri" w:hAnsi="Calibri" w:cs="Calibri"/>
        </w:rPr>
        <w:t>ombinant</w:t>
      </w:r>
      <w:r w:rsidR="00C36EA6" w:rsidRPr="00D7469E">
        <w:rPr>
          <w:rFonts w:ascii="Calibri" w:hAnsi="Calibri" w:cs="Calibri"/>
        </w:rPr>
        <w:t xml:space="preserve"> théorie, pratique et échanges d’expériences, elle vise à renforcer les capacités des </w:t>
      </w:r>
      <w:r w:rsidR="00EF266D" w:rsidRPr="00374FC8">
        <w:rPr>
          <w:rFonts w:ascii="Calibri" w:hAnsi="Calibri" w:cs="Calibri"/>
        </w:rPr>
        <w:t>cadre</w:t>
      </w:r>
      <w:r w:rsidR="00C36EA6" w:rsidRPr="00374FC8">
        <w:rPr>
          <w:rFonts w:ascii="Calibri" w:hAnsi="Calibri" w:cs="Calibri"/>
        </w:rPr>
        <w:t>s</w:t>
      </w:r>
      <w:r w:rsidR="00C36EA6" w:rsidRPr="00D7469E">
        <w:rPr>
          <w:rFonts w:ascii="Calibri" w:hAnsi="Calibri" w:cs="Calibri"/>
        </w:rPr>
        <w:t xml:space="preserve"> à diriger leurs équipes et à naviguer dans un environnement souvent incertain et en constante évolution.</w:t>
      </w:r>
    </w:p>
    <w:p w14:paraId="20127A30" w14:textId="2F0B1CBB" w:rsidR="00577072" w:rsidRPr="00374FC8" w:rsidRDefault="00577072" w:rsidP="005D0938">
      <w:pPr>
        <w:pStyle w:val="Heading3"/>
        <w:jc w:val="both"/>
        <w:rPr>
          <w:rStyle w:val="Strong"/>
          <w:rFonts w:ascii="Calibri" w:hAnsi="Calibri" w:cs="Calibri"/>
        </w:rPr>
      </w:pPr>
      <w:r w:rsidRPr="00374FC8">
        <w:rPr>
          <w:rStyle w:val="Strong"/>
          <w:rFonts w:ascii="Calibri" w:hAnsi="Calibri" w:cs="Calibri"/>
        </w:rPr>
        <w:t xml:space="preserve">Public </w:t>
      </w:r>
      <w:r w:rsidR="00E01D7B" w:rsidRPr="00374FC8">
        <w:rPr>
          <w:rStyle w:val="Strong"/>
          <w:rFonts w:ascii="Calibri" w:hAnsi="Calibri" w:cs="Calibri"/>
        </w:rPr>
        <w:t>c</w:t>
      </w:r>
      <w:r w:rsidRPr="00374FC8">
        <w:rPr>
          <w:rStyle w:val="Strong"/>
          <w:rFonts w:ascii="Calibri" w:hAnsi="Calibri" w:cs="Calibri"/>
        </w:rPr>
        <w:t>ible</w:t>
      </w:r>
    </w:p>
    <w:p w14:paraId="7FE63FAD" w14:textId="677DACEA" w:rsidR="00577072" w:rsidRPr="00D7469E" w:rsidRDefault="00577072" w:rsidP="005D0938">
      <w:pPr>
        <w:numPr>
          <w:ilvl w:val="0"/>
          <w:numId w:val="16"/>
        </w:numPr>
        <w:spacing w:before="100" w:beforeAutospacing="1" w:after="100" w:afterAutospacing="1" w:line="240" w:lineRule="auto"/>
        <w:jc w:val="both"/>
        <w:rPr>
          <w:rFonts w:ascii="Calibri" w:hAnsi="Calibri" w:cs="Calibri"/>
        </w:rPr>
      </w:pPr>
      <w:r w:rsidRPr="00D7469E">
        <w:rPr>
          <w:rStyle w:val="Strong"/>
          <w:rFonts w:ascii="Calibri" w:hAnsi="Calibri" w:cs="Calibri"/>
        </w:rPr>
        <w:t>Entrepreneurs</w:t>
      </w:r>
      <w:r w:rsidRPr="00D7469E">
        <w:rPr>
          <w:rFonts w:ascii="Calibri" w:hAnsi="Calibri" w:cs="Calibri"/>
        </w:rPr>
        <w:t xml:space="preserve"> : Fondateurs et co-fondateurs de start-</w:t>
      </w:r>
      <w:r w:rsidRPr="00374FC8">
        <w:rPr>
          <w:rFonts w:ascii="Calibri" w:hAnsi="Calibri" w:cs="Calibri"/>
        </w:rPr>
        <w:t>up</w:t>
      </w:r>
      <w:r w:rsidR="00EF266D" w:rsidRPr="00374FC8">
        <w:rPr>
          <w:rFonts w:ascii="Calibri" w:hAnsi="Calibri" w:cs="Calibri"/>
        </w:rPr>
        <w:t>s</w:t>
      </w:r>
      <w:r w:rsidRPr="00D7469E">
        <w:rPr>
          <w:rFonts w:ascii="Calibri" w:hAnsi="Calibri" w:cs="Calibri"/>
        </w:rPr>
        <w:t>.</w:t>
      </w:r>
    </w:p>
    <w:p w14:paraId="3F25D18D" w14:textId="093421A2" w:rsidR="00577072" w:rsidRPr="00D7469E" w:rsidRDefault="00EF266D" w:rsidP="005D0938">
      <w:pPr>
        <w:numPr>
          <w:ilvl w:val="0"/>
          <w:numId w:val="16"/>
        </w:numPr>
        <w:spacing w:before="100" w:beforeAutospacing="1" w:after="100" w:afterAutospacing="1" w:line="240" w:lineRule="auto"/>
        <w:jc w:val="both"/>
        <w:rPr>
          <w:rFonts w:ascii="Calibri" w:hAnsi="Calibri" w:cs="Calibri"/>
        </w:rPr>
      </w:pPr>
      <w:r w:rsidRPr="00374FC8">
        <w:rPr>
          <w:rStyle w:val="Strong"/>
          <w:rFonts w:ascii="Calibri" w:hAnsi="Calibri" w:cs="Calibri"/>
        </w:rPr>
        <w:t>Cadre</w:t>
      </w:r>
      <w:r w:rsidR="00577072" w:rsidRPr="00374FC8">
        <w:rPr>
          <w:rStyle w:val="Strong"/>
          <w:rFonts w:ascii="Calibri" w:hAnsi="Calibri" w:cs="Calibri"/>
        </w:rPr>
        <w:t>s</w:t>
      </w:r>
      <w:r w:rsidR="00577072" w:rsidRPr="00374FC8">
        <w:rPr>
          <w:rFonts w:ascii="Calibri" w:hAnsi="Calibri" w:cs="Calibri"/>
        </w:rPr>
        <w:t xml:space="preserve"> : </w:t>
      </w:r>
      <w:r w:rsidRPr="00374FC8">
        <w:rPr>
          <w:rFonts w:ascii="Calibri" w:hAnsi="Calibri" w:cs="Calibri"/>
        </w:rPr>
        <w:t>Cadre</w:t>
      </w:r>
      <w:r w:rsidR="00577072" w:rsidRPr="00374FC8">
        <w:rPr>
          <w:rFonts w:ascii="Calibri" w:hAnsi="Calibri" w:cs="Calibri"/>
        </w:rPr>
        <w:t>s</w:t>
      </w:r>
      <w:r w:rsidR="00577072" w:rsidRPr="00D7469E">
        <w:rPr>
          <w:rFonts w:ascii="Calibri" w:hAnsi="Calibri" w:cs="Calibri"/>
        </w:rPr>
        <w:t xml:space="preserve"> de niveaux intermédiaire et supérieur dans les start-</w:t>
      </w:r>
      <w:r w:rsidR="00577072" w:rsidRPr="00374FC8">
        <w:rPr>
          <w:rFonts w:ascii="Calibri" w:hAnsi="Calibri" w:cs="Calibri"/>
        </w:rPr>
        <w:t>up</w:t>
      </w:r>
      <w:r w:rsidR="00C76008" w:rsidRPr="00374FC8">
        <w:rPr>
          <w:rFonts w:ascii="Calibri" w:hAnsi="Calibri" w:cs="Calibri"/>
        </w:rPr>
        <w:t>s</w:t>
      </w:r>
      <w:r w:rsidR="00577072" w:rsidRPr="00D7469E">
        <w:rPr>
          <w:rFonts w:ascii="Calibri" w:hAnsi="Calibri" w:cs="Calibri"/>
        </w:rPr>
        <w:t>.</w:t>
      </w:r>
    </w:p>
    <w:p w14:paraId="28E4D1E2" w14:textId="0E7A5F86" w:rsidR="00577072" w:rsidRPr="00D7469E" w:rsidRDefault="00577072" w:rsidP="005D0938">
      <w:pPr>
        <w:numPr>
          <w:ilvl w:val="0"/>
          <w:numId w:val="16"/>
        </w:numPr>
        <w:spacing w:before="100" w:beforeAutospacing="1" w:after="100" w:afterAutospacing="1" w:line="240" w:lineRule="auto"/>
        <w:jc w:val="both"/>
        <w:rPr>
          <w:rFonts w:ascii="Calibri" w:hAnsi="Calibri" w:cs="Calibri"/>
        </w:rPr>
      </w:pPr>
      <w:r w:rsidRPr="00D7469E">
        <w:rPr>
          <w:rStyle w:val="Strong"/>
          <w:rFonts w:ascii="Calibri" w:hAnsi="Calibri" w:cs="Calibri"/>
        </w:rPr>
        <w:t xml:space="preserve">Aspirants </w:t>
      </w:r>
      <w:r w:rsidR="00E01D7B" w:rsidRPr="00374FC8">
        <w:rPr>
          <w:rStyle w:val="Strong"/>
          <w:rFonts w:ascii="Calibri" w:hAnsi="Calibri" w:cs="Calibri"/>
        </w:rPr>
        <w:t>e</w:t>
      </w:r>
      <w:r w:rsidRPr="00374FC8">
        <w:rPr>
          <w:rStyle w:val="Strong"/>
          <w:rFonts w:ascii="Calibri" w:hAnsi="Calibri" w:cs="Calibri"/>
        </w:rPr>
        <w:t>ntrepreneurs</w:t>
      </w:r>
      <w:r w:rsidRPr="00D7469E">
        <w:rPr>
          <w:rFonts w:ascii="Calibri" w:hAnsi="Calibri" w:cs="Calibri"/>
        </w:rPr>
        <w:t xml:space="preserve"> : Professionnels aspirant à lancer leur propre start-up.</w:t>
      </w:r>
    </w:p>
    <w:p w14:paraId="6D54A5C3" w14:textId="6F240019" w:rsidR="00577072" w:rsidRPr="00D7469E" w:rsidRDefault="00577072" w:rsidP="005D0938">
      <w:pPr>
        <w:numPr>
          <w:ilvl w:val="0"/>
          <w:numId w:val="16"/>
        </w:numPr>
        <w:spacing w:before="100" w:beforeAutospacing="1" w:after="100" w:afterAutospacing="1" w:line="240" w:lineRule="auto"/>
        <w:jc w:val="both"/>
        <w:rPr>
          <w:rFonts w:ascii="Calibri" w:hAnsi="Calibri" w:cs="Calibri"/>
        </w:rPr>
      </w:pPr>
      <w:r w:rsidRPr="00D7469E">
        <w:rPr>
          <w:rStyle w:val="Strong"/>
          <w:rFonts w:ascii="Calibri" w:hAnsi="Calibri" w:cs="Calibri"/>
        </w:rPr>
        <w:t>Investisseurs</w:t>
      </w:r>
      <w:r w:rsidRPr="00D7469E">
        <w:rPr>
          <w:rFonts w:ascii="Calibri" w:hAnsi="Calibri" w:cs="Calibri"/>
        </w:rPr>
        <w:t xml:space="preserve"> : Investisseurs souhaitant comprendre les défis spécifiques du management dans les start-</w:t>
      </w:r>
      <w:r w:rsidRPr="00374FC8">
        <w:rPr>
          <w:rFonts w:ascii="Calibri" w:hAnsi="Calibri" w:cs="Calibri"/>
        </w:rPr>
        <w:t>up</w:t>
      </w:r>
      <w:r w:rsidR="00461BE9" w:rsidRPr="00374FC8">
        <w:rPr>
          <w:rFonts w:ascii="Calibri" w:hAnsi="Calibri" w:cs="Calibri"/>
        </w:rPr>
        <w:t>s</w:t>
      </w:r>
      <w:r w:rsidRPr="00D7469E">
        <w:rPr>
          <w:rFonts w:ascii="Calibri" w:hAnsi="Calibri" w:cs="Calibri"/>
        </w:rPr>
        <w:t xml:space="preserve"> pour mieux accompagner les équipes dirigeantes.</w:t>
      </w:r>
    </w:p>
    <w:p w14:paraId="636821CC" w14:textId="5BED5665" w:rsidR="00577072" w:rsidRPr="00374FC8" w:rsidRDefault="00577072" w:rsidP="005D0938">
      <w:pPr>
        <w:pStyle w:val="Heading3"/>
        <w:jc w:val="both"/>
        <w:rPr>
          <w:rStyle w:val="Strong"/>
          <w:rFonts w:ascii="Calibri" w:hAnsi="Calibri" w:cs="Calibri"/>
        </w:rPr>
      </w:pPr>
      <w:r w:rsidRPr="00374FC8">
        <w:rPr>
          <w:rStyle w:val="Strong"/>
          <w:rFonts w:ascii="Calibri" w:hAnsi="Calibri" w:cs="Calibri"/>
        </w:rPr>
        <w:t xml:space="preserve">Objectifs de </w:t>
      </w:r>
      <w:r w:rsidR="00E01D7B" w:rsidRPr="00374FC8">
        <w:rPr>
          <w:rStyle w:val="Strong"/>
          <w:rFonts w:ascii="Calibri" w:hAnsi="Calibri" w:cs="Calibri"/>
        </w:rPr>
        <w:t>f</w:t>
      </w:r>
      <w:r w:rsidRPr="00374FC8">
        <w:rPr>
          <w:rStyle w:val="Strong"/>
          <w:rFonts w:ascii="Calibri" w:hAnsi="Calibri" w:cs="Calibri"/>
        </w:rPr>
        <w:t>ormation</w:t>
      </w:r>
    </w:p>
    <w:p w14:paraId="2CE587F8" w14:textId="77777777" w:rsidR="00577072" w:rsidRPr="00D7469E" w:rsidRDefault="00577072" w:rsidP="005D0938">
      <w:pPr>
        <w:numPr>
          <w:ilvl w:val="0"/>
          <w:numId w:val="17"/>
        </w:numPr>
        <w:spacing w:before="100" w:beforeAutospacing="1" w:after="100" w:afterAutospacing="1" w:line="240" w:lineRule="auto"/>
        <w:jc w:val="both"/>
        <w:rPr>
          <w:rFonts w:ascii="Calibri" w:hAnsi="Calibri" w:cs="Calibri"/>
        </w:rPr>
      </w:pPr>
      <w:r w:rsidRPr="00D7469E">
        <w:rPr>
          <w:rStyle w:val="Strong"/>
          <w:rFonts w:ascii="Calibri" w:hAnsi="Calibri" w:cs="Calibri"/>
        </w:rPr>
        <w:t>Compréhension des spécificités du management en start-up</w:t>
      </w:r>
      <w:r w:rsidRPr="00D7469E">
        <w:rPr>
          <w:rFonts w:ascii="Calibri" w:hAnsi="Calibri" w:cs="Calibri"/>
        </w:rPr>
        <w:t xml:space="preserve"> : Identifier et comprendre les particularités du management dans un environnement de start-up.</w:t>
      </w:r>
    </w:p>
    <w:p w14:paraId="7C9E0E68" w14:textId="77777777" w:rsidR="00577072" w:rsidRPr="00A256D4" w:rsidRDefault="00577072" w:rsidP="005D0938">
      <w:pPr>
        <w:numPr>
          <w:ilvl w:val="0"/>
          <w:numId w:val="17"/>
        </w:numPr>
        <w:spacing w:before="100" w:beforeAutospacing="1" w:after="100" w:afterAutospacing="1" w:line="240" w:lineRule="auto"/>
        <w:jc w:val="both"/>
        <w:rPr>
          <w:rFonts w:ascii="Calibri" w:hAnsi="Calibri" w:cs="Calibri"/>
        </w:rPr>
      </w:pPr>
      <w:r w:rsidRPr="00D7469E">
        <w:rPr>
          <w:rStyle w:val="Strong"/>
          <w:rFonts w:ascii="Calibri" w:hAnsi="Calibri" w:cs="Calibri"/>
        </w:rPr>
        <w:t>Développement de compétences managériales</w:t>
      </w:r>
      <w:r w:rsidRPr="00D7469E">
        <w:rPr>
          <w:rFonts w:ascii="Calibri" w:hAnsi="Calibri" w:cs="Calibri"/>
        </w:rPr>
        <w:t xml:space="preserve"> : Apprendre à gérer des équipes, des projets et des </w:t>
      </w:r>
      <w:r w:rsidRPr="00A256D4">
        <w:rPr>
          <w:rFonts w:ascii="Calibri" w:hAnsi="Calibri" w:cs="Calibri"/>
        </w:rPr>
        <w:t>ressources dans un contexte de croissance rapide et d'incertitude.</w:t>
      </w:r>
    </w:p>
    <w:p w14:paraId="569B9966" w14:textId="7F9E8A4A" w:rsidR="00577072" w:rsidRPr="00D7469E" w:rsidRDefault="4B8E60D6" w:rsidP="4B8E60D6">
      <w:pPr>
        <w:numPr>
          <w:ilvl w:val="0"/>
          <w:numId w:val="17"/>
        </w:numPr>
        <w:spacing w:before="100" w:beforeAutospacing="1" w:after="100" w:afterAutospacing="1" w:line="240" w:lineRule="auto"/>
        <w:jc w:val="both"/>
        <w:rPr>
          <w:rFonts w:ascii="Calibri" w:hAnsi="Calibri" w:cs="Calibri"/>
        </w:rPr>
      </w:pPr>
      <w:r w:rsidRPr="00A256D4">
        <w:rPr>
          <w:rFonts w:ascii="Calibri" w:hAnsi="Calibri" w:cs="Calibri"/>
        </w:rPr>
        <w:t>&lt;# @</w:t>
      </w:r>
      <w:proofErr w:type="gramStart"/>
      <w:r w:rsidRPr="00A256D4">
        <w:rPr>
          <w:rFonts w:ascii="Calibri" w:hAnsi="Calibri" w:cs="Calibri"/>
        </w:rPr>
        <w:t>IF</w:t>
      </w:r>
      <w:r w:rsidR="00A256D4" w:rsidRPr="00A256D4">
        <w:rPr>
          <w:rFonts w:ascii="Calibri" w:hAnsi="Calibri" w:cs="Calibri"/>
        </w:rPr>
        <w:t>(</w:t>
      </w:r>
      <w:proofErr w:type="gramEnd"/>
      <w:r w:rsidRPr="00A256D4">
        <w:rPr>
          <w:rFonts w:ascii="Calibri" w:hAnsi="Calibri" w:cs="Calibri"/>
        </w:rPr>
        <w:t xml:space="preserve">nb_jours </w:t>
      </w:r>
      <w:r w:rsidR="00A256D4" w:rsidRPr="00A256D4">
        <w:rPr>
          <w:rFonts w:ascii="Calibri" w:hAnsi="Calibri" w:cs="Calibri"/>
        </w:rPr>
        <w:t>&gt;</w:t>
      </w:r>
      <w:r w:rsidRPr="00A256D4">
        <w:rPr>
          <w:rFonts w:ascii="Calibri" w:hAnsi="Calibri" w:cs="Calibri"/>
        </w:rPr>
        <w:t>= 2) #&gt;</w:t>
      </w:r>
      <w:r w:rsidRPr="00A256D4">
        <w:rPr>
          <w:rFonts w:ascii="Calibri" w:hAnsi="Calibri" w:cs="Calibri"/>
          <w:color w:val="A6A6A6" w:themeColor="background1" w:themeShade="A6"/>
        </w:rPr>
        <w:t>&lt;##</w:t>
      </w:r>
      <w:r w:rsidRPr="4B8E60D6">
        <w:rPr>
          <w:rFonts w:ascii="Calibri" w:hAnsi="Calibri" w:cs="Calibri"/>
          <w:color w:val="A6A6A6" w:themeColor="background1" w:themeShade="A6"/>
        </w:rPr>
        <w:t xml:space="preserve"> Affiche les objectifs ci-dessous en fonction du nombre de jours de formation indiqués ##&gt;</w:t>
      </w:r>
      <w:r w:rsidRPr="4B8E60D6">
        <w:rPr>
          <w:rStyle w:val="Strong"/>
          <w:rFonts w:ascii="Calibri" w:hAnsi="Calibri" w:cs="Calibri"/>
        </w:rPr>
        <w:t>Stratégie et leadership</w:t>
      </w:r>
      <w:r w:rsidRPr="4B8E60D6">
        <w:rPr>
          <w:rFonts w:ascii="Calibri" w:hAnsi="Calibri" w:cs="Calibri"/>
        </w:rPr>
        <w:t xml:space="preserve"> : Développer des compétences en leadership et en stratégie pour conduire l'entreprise vers ses objectifs.</w:t>
      </w:r>
    </w:p>
    <w:p w14:paraId="66752E4C" w14:textId="19428D28" w:rsidR="00F27D73" w:rsidRPr="00374FC8" w:rsidRDefault="00577072" w:rsidP="005D0938">
      <w:pPr>
        <w:numPr>
          <w:ilvl w:val="0"/>
          <w:numId w:val="17"/>
        </w:numPr>
        <w:spacing w:before="100" w:beforeAutospacing="1" w:after="100" w:afterAutospacing="1" w:line="240" w:lineRule="auto"/>
        <w:jc w:val="both"/>
        <w:rPr>
          <w:rFonts w:ascii="Calibri" w:hAnsi="Calibri" w:cs="Calibri"/>
        </w:rPr>
      </w:pPr>
      <w:r w:rsidRPr="00374FC8">
        <w:rPr>
          <w:rStyle w:val="Strong"/>
          <w:rFonts w:ascii="Calibri" w:hAnsi="Calibri" w:cs="Calibri"/>
        </w:rPr>
        <w:t>Gestion de l'innovation</w:t>
      </w:r>
      <w:r w:rsidRPr="00374FC8">
        <w:rPr>
          <w:rFonts w:ascii="Calibri" w:hAnsi="Calibri" w:cs="Calibri"/>
        </w:rPr>
        <w:t xml:space="preserve"> : Acquérir des compétences pour favoriser l'innovation et la créativité au sein de l'équipe.</w:t>
      </w:r>
      <w:r w:rsidR="00F27D73" w:rsidRPr="00374FC8">
        <w:rPr>
          <w:rFonts w:ascii="Calibri" w:hAnsi="Calibri" w:cs="Calibri"/>
        </w:rPr>
        <w:t xml:space="preserve"> &lt;# @ENDIF #&gt;</w:t>
      </w:r>
      <w:r w:rsidR="00846172" w:rsidRPr="00374FC8">
        <w:rPr>
          <w:rFonts w:ascii="Calibri" w:hAnsi="Calibri" w:cs="Calibri"/>
          <w:color w:val="A6A6A6" w:themeColor="background1" w:themeShade="A6"/>
        </w:rPr>
        <w:t>&lt;## Fin de la condition si 2 jours de formation##&gt;</w:t>
      </w:r>
    </w:p>
    <w:p w14:paraId="2CD7ECB9" w14:textId="002C4501" w:rsidR="00577072" w:rsidRPr="00D7469E" w:rsidRDefault="00F27D73" w:rsidP="005D0938">
      <w:pPr>
        <w:numPr>
          <w:ilvl w:val="0"/>
          <w:numId w:val="17"/>
        </w:numPr>
        <w:spacing w:before="100" w:beforeAutospacing="1" w:after="100" w:afterAutospacing="1" w:line="240" w:lineRule="auto"/>
        <w:jc w:val="both"/>
        <w:rPr>
          <w:rFonts w:ascii="Calibri" w:hAnsi="Calibri" w:cs="Calibri"/>
        </w:rPr>
      </w:pPr>
      <w:r w:rsidRPr="00374FC8">
        <w:rPr>
          <w:rFonts w:ascii="Calibri" w:hAnsi="Calibri" w:cs="Calibri"/>
        </w:rPr>
        <w:t>&lt;# @</w:t>
      </w:r>
      <w:proofErr w:type="gramStart"/>
      <w:r w:rsidRPr="00374FC8">
        <w:rPr>
          <w:rFonts w:ascii="Calibri" w:hAnsi="Calibri" w:cs="Calibri"/>
        </w:rPr>
        <w:t>IF(</w:t>
      </w:r>
      <w:proofErr w:type="gramEnd"/>
      <w:r w:rsidRPr="00374FC8">
        <w:rPr>
          <w:rFonts w:ascii="Calibri" w:hAnsi="Calibri" w:cs="Calibri"/>
        </w:rPr>
        <w:t>nb_jours = 3) #&gt;</w:t>
      </w:r>
      <w:r w:rsidR="00846172" w:rsidRPr="00374FC8">
        <w:rPr>
          <w:rFonts w:ascii="Calibri" w:hAnsi="Calibri" w:cs="Calibri"/>
          <w:color w:val="A6A6A6" w:themeColor="background1" w:themeShade="A6"/>
        </w:rPr>
        <w:t>&lt;## Début de la condition si 3 jours de formation##&gt;</w:t>
      </w:r>
      <w:r w:rsidR="00577072" w:rsidRPr="00D7469E">
        <w:rPr>
          <w:rStyle w:val="Strong"/>
          <w:rFonts w:ascii="Calibri" w:hAnsi="Calibri" w:cs="Calibri"/>
        </w:rPr>
        <w:t>Techniques de communication et de motivation</w:t>
      </w:r>
      <w:r w:rsidR="00577072" w:rsidRPr="00D7469E">
        <w:rPr>
          <w:rFonts w:ascii="Calibri" w:hAnsi="Calibri" w:cs="Calibri"/>
        </w:rPr>
        <w:t xml:space="preserve"> : Améliorer les techniques de communication et de motivation pour renforcer la cohésion et la performance de l'équipe.</w:t>
      </w:r>
      <w:r w:rsidR="00E01D7B" w:rsidRPr="00374FC8">
        <w:rPr>
          <w:rFonts w:ascii="Calibri" w:hAnsi="Calibri" w:cs="Calibri"/>
        </w:rPr>
        <w:t xml:space="preserve"> &lt;# @ENDIF #&gt;</w:t>
      </w:r>
      <w:r w:rsidR="00E01D7B" w:rsidRPr="00374FC8">
        <w:rPr>
          <w:rFonts w:ascii="Calibri" w:hAnsi="Calibri" w:cs="Calibri"/>
          <w:color w:val="A6A6A6" w:themeColor="background1" w:themeShade="A6"/>
        </w:rPr>
        <w:t xml:space="preserve">&lt;## Fin de la </w:t>
      </w:r>
      <w:r w:rsidR="00846172" w:rsidRPr="00374FC8">
        <w:rPr>
          <w:rFonts w:ascii="Calibri" w:hAnsi="Calibri" w:cs="Calibri"/>
          <w:color w:val="A6A6A6" w:themeColor="background1" w:themeShade="A6"/>
        </w:rPr>
        <w:t xml:space="preserve">condition pour 3 jours de </w:t>
      </w:r>
      <w:r w:rsidR="00E01D7B" w:rsidRPr="00374FC8">
        <w:rPr>
          <w:rFonts w:ascii="Calibri" w:hAnsi="Calibri" w:cs="Calibri"/>
          <w:color w:val="A6A6A6" w:themeColor="background1" w:themeShade="A6"/>
        </w:rPr>
        <w:t>formation ##&gt;</w:t>
      </w:r>
    </w:p>
    <w:p w14:paraId="72A12F20" w14:textId="77777777" w:rsidR="00577072" w:rsidRPr="00374FC8" w:rsidRDefault="00577072" w:rsidP="005D0938">
      <w:pPr>
        <w:pStyle w:val="Heading3"/>
        <w:jc w:val="both"/>
        <w:rPr>
          <w:rStyle w:val="Strong"/>
          <w:rFonts w:ascii="Calibri" w:hAnsi="Calibri" w:cs="Calibri"/>
        </w:rPr>
      </w:pPr>
      <w:r w:rsidRPr="00374FC8">
        <w:rPr>
          <w:rStyle w:val="Strong"/>
          <w:rFonts w:ascii="Calibri" w:hAnsi="Calibri" w:cs="Calibri"/>
        </w:rPr>
        <w:t>Méthodologie</w:t>
      </w:r>
    </w:p>
    <w:p w14:paraId="2C99C820" w14:textId="50355417" w:rsidR="00577072" w:rsidRPr="00D7469E" w:rsidRDefault="00577072" w:rsidP="005D0938">
      <w:pPr>
        <w:numPr>
          <w:ilvl w:val="0"/>
          <w:numId w:val="18"/>
        </w:numPr>
        <w:spacing w:before="100" w:beforeAutospacing="1" w:after="100" w:afterAutospacing="1" w:line="240" w:lineRule="auto"/>
        <w:jc w:val="both"/>
        <w:rPr>
          <w:rFonts w:ascii="Calibri" w:hAnsi="Calibri" w:cs="Calibri"/>
        </w:rPr>
      </w:pPr>
      <w:r w:rsidRPr="00D7469E">
        <w:rPr>
          <w:rStyle w:val="Strong"/>
          <w:rFonts w:ascii="Calibri" w:hAnsi="Calibri" w:cs="Calibri"/>
        </w:rPr>
        <w:t>Apports théoriques</w:t>
      </w:r>
      <w:r w:rsidRPr="00D7469E">
        <w:rPr>
          <w:rFonts w:ascii="Calibri" w:hAnsi="Calibri" w:cs="Calibri"/>
        </w:rPr>
        <w:t xml:space="preserve"> : Présentations interactives avec supports visuels (</w:t>
      </w:r>
      <w:r w:rsidR="003B31FC" w:rsidRPr="00374FC8">
        <w:rPr>
          <w:rFonts w:ascii="Calibri" w:hAnsi="Calibri" w:cs="Calibri"/>
        </w:rPr>
        <w:t>diapositives</w:t>
      </w:r>
      <w:r w:rsidRPr="00D7469E">
        <w:rPr>
          <w:rFonts w:ascii="Calibri" w:hAnsi="Calibri" w:cs="Calibri"/>
        </w:rPr>
        <w:t>, vidéos).</w:t>
      </w:r>
    </w:p>
    <w:p w14:paraId="229F43E0" w14:textId="77777777" w:rsidR="00577072" w:rsidRPr="00D7469E" w:rsidRDefault="00577072" w:rsidP="005D0938">
      <w:pPr>
        <w:numPr>
          <w:ilvl w:val="0"/>
          <w:numId w:val="18"/>
        </w:numPr>
        <w:spacing w:before="100" w:beforeAutospacing="1" w:after="100" w:afterAutospacing="1" w:line="240" w:lineRule="auto"/>
        <w:jc w:val="both"/>
        <w:rPr>
          <w:rFonts w:ascii="Calibri" w:hAnsi="Calibri" w:cs="Calibri"/>
        </w:rPr>
      </w:pPr>
      <w:r w:rsidRPr="00D7469E">
        <w:rPr>
          <w:rStyle w:val="Strong"/>
          <w:rFonts w:ascii="Calibri" w:hAnsi="Calibri" w:cs="Calibri"/>
        </w:rPr>
        <w:t>Études de cas</w:t>
      </w:r>
      <w:r w:rsidRPr="00D7469E">
        <w:rPr>
          <w:rFonts w:ascii="Calibri" w:hAnsi="Calibri" w:cs="Calibri"/>
        </w:rPr>
        <w:t xml:space="preserve"> : Analyse de cas réels et concrets de start-up.</w:t>
      </w:r>
    </w:p>
    <w:p w14:paraId="52FBB075" w14:textId="77777777" w:rsidR="00577072" w:rsidRPr="00D7469E" w:rsidRDefault="00577072" w:rsidP="005D0938">
      <w:pPr>
        <w:numPr>
          <w:ilvl w:val="0"/>
          <w:numId w:val="18"/>
        </w:numPr>
        <w:spacing w:before="100" w:beforeAutospacing="1" w:after="100" w:afterAutospacing="1" w:line="240" w:lineRule="auto"/>
        <w:jc w:val="both"/>
        <w:rPr>
          <w:rFonts w:ascii="Calibri" w:hAnsi="Calibri" w:cs="Calibri"/>
        </w:rPr>
      </w:pPr>
      <w:r w:rsidRPr="00D7469E">
        <w:rPr>
          <w:rStyle w:val="Strong"/>
          <w:rFonts w:ascii="Calibri" w:hAnsi="Calibri" w:cs="Calibri"/>
        </w:rPr>
        <w:t>Ateliers pratiques</w:t>
      </w:r>
      <w:r w:rsidRPr="00D7469E">
        <w:rPr>
          <w:rFonts w:ascii="Calibri" w:hAnsi="Calibri" w:cs="Calibri"/>
        </w:rPr>
        <w:t xml:space="preserve"> : Exercices pratiques, jeux de rôle et simulations pour appliquer les concepts.</w:t>
      </w:r>
    </w:p>
    <w:p w14:paraId="1CAD484E" w14:textId="77777777" w:rsidR="00577072" w:rsidRPr="00D7469E" w:rsidRDefault="00577072" w:rsidP="005D0938">
      <w:pPr>
        <w:numPr>
          <w:ilvl w:val="0"/>
          <w:numId w:val="18"/>
        </w:numPr>
        <w:spacing w:before="100" w:beforeAutospacing="1" w:after="100" w:afterAutospacing="1" w:line="240" w:lineRule="auto"/>
        <w:jc w:val="both"/>
        <w:rPr>
          <w:rFonts w:ascii="Calibri" w:hAnsi="Calibri" w:cs="Calibri"/>
        </w:rPr>
      </w:pPr>
      <w:r w:rsidRPr="00D7469E">
        <w:rPr>
          <w:rStyle w:val="Strong"/>
          <w:rFonts w:ascii="Calibri" w:hAnsi="Calibri" w:cs="Calibri"/>
        </w:rPr>
        <w:t>Discussions de groupe</w:t>
      </w:r>
      <w:r w:rsidRPr="00D7469E">
        <w:rPr>
          <w:rFonts w:ascii="Calibri" w:hAnsi="Calibri" w:cs="Calibri"/>
        </w:rPr>
        <w:t xml:space="preserve"> : Échanges et partages d'expériences entre participants.</w:t>
      </w:r>
    </w:p>
    <w:p w14:paraId="3EBB9CF8" w14:textId="3B29DB68" w:rsidR="00577072" w:rsidRPr="00D7469E" w:rsidRDefault="00577072" w:rsidP="005D0938">
      <w:pPr>
        <w:numPr>
          <w:ilvl w:val="0"/>
          <w:numId w:val="18"/>
        </w:numPr>
        <w:spacing w:before="100" w:beforeAutospacing="1" w:after="100" w:afterAutospacing="1" w:line="240" w:lineRule="auto"/>
        <w:jc w:val="both"/>
        <w:rPr>
          <w:rFonts w:ascii="Calibri" w:hAnsi="Calibri" w:cs="Calibri"/>
        </w:rPr>
      </w:pPr>
      <w:r w:rsidRPr="00D7469E">
        <w:rPr>
          <w:rStyle w:val="Strong"/>
          <w:rFonts w:ascii="Calibri" w:hAnsi="Calibri" w:cs="Calibri"/>
        </w:rPr>
        <w:t>Coaching personnalisé</w:t>
      </w:r>
      <w:r w:rsidRPr="00D7469E">
        <w:rPr>
          <w:rFonts w:ascii="Calibri" w:hAnsi="Calibri" w:cs="Calibri"/>
        </w:rPr>
        <w:t xml:space="preserve"> : </w:t>
      </w:r>
      <w:r w:rsidR="00412A91">
        <w:rPr>
          <w:rFonts w:ascii="Calibri" w:hAnsi="Calibri" w:cs="Calibri"/>
        </w:rPr>
        <w:t>Séances</w:t>
      </w:r>
      <w:r w:rsidRPr="00D7469E">
        <w:rPr>
          <w:rFonts w:ascii="Calibri" w:hAnsi="Calibri" w:cs="Calibri"/>
        </w:rPr>
        <w:t xml:space="preserve"> de coaching individuel ou en petits groupes pour des conseils personnalisés.</w:t>
      </w:r>
    </w:p>
    <w:p w14:paraId="3E81BE9E" w14:textId="286DBB6B" w:rsidR="00577072" w:rsidRPr="00374FC8" w:rsidRDefault="00577072" w:rsidP="005D0938">
      <w:pPr>
        <w:pStyle w:val="Heading3"/>
        <w:jc w:val="both"/>
        <w:rPr>
          <w:rStyle w:val="Strong"/>
          <w:rFonts w:ascii="Calibri" w:hAnsi="Calibri" w:cs="Calibri"/>
        </w:rPr>
      </w:pPr>
      <w:r w:rsidRPr="00374FC8">
        <w:rPr>
          <w:rStyle w:val="Strong"/>
          <w:rFonts w:ascii="Calibri" w:hAnsi="Calibri" w:cs="Calibri"/>
        </w:rPr>
        <w:lastRenderedPageBreak/>
        <w:t>Contenu</w:t>
      </w:r>
    </w:p>
    <w:p w14:paraId="127A9C27" w14:textId="19582192" w:rsidR="00577072" w:rsidRPr="00D7469E" w:rsidRDefault="4B8E60D6" w:rsidP="00577072">
      <w:pPr>
        <w:pStyle w:val="Heading4"/>
        <w:rPr>
          <w:rFonts w:ascii="Calibri" w:hAnsi="Calibri" w:cs="Calibri"/>
        </w:rPr>
      </w:pPr>
      <w:r w:rsidRPr="4B8E60D6">
        <w:rPr>
          <w:rFonts w:ascii="Calibri" w:hAnsi="Calibri" w:cs="Calibri"/>
        </w:rPr>
        <w:t xml:space="preserve">&lt;# </w:t>
      </w:r>
      <w:proofErr w:type="gramStart"/>
      <w:r w:rsidRPr="4B8E60D6">
        <w:rPr>
          <w:rFonts w:ascii="Calibri" w:hAnsi="Calibri" w:cs="Calibri"/>
        </w:rPr>
        <w:t>IF(</w:t>
      </w:r>
      <w:proofErr w:type="spellStart"/>
      <w:proofErr w:type="gramEnd"/>
      <w:r w:rsidRPr="00A256D4">
        <w:rPr>
          <w:rFonts w:ascii="Calibri" w:hAnsi="Calibri" w:cs="Calibri"/>
        </w:rPr>
        <w:t>nb_jours</w:t>
      </w:r>
      <w:proofErr w:type="spellEnd"/>
      <w:r w:rsidRPr="00A256D4">
        <w:rPr>
          <w:rFonts w:ascii="Calibri" w:hAnsi="Calibri" w:cs="Calibri"/>
        </w:rPr>
        <w:t xml:space="preserve"> </w:t>
      </w:r>
      <w:r w:rsidR="00A256D4" w:rsidRPr="00A256D4">
        <w:rPr>
          <w:rFonts w:ascii="Calibri" w:hAnsi="Calibri" w:cs="Calibri"/>
        </w:rPr>
        <w:t>&gt;</w:t>
      </w:r>
      <w:r w:rsidRPr="00A256D4">
        <w:rPr>
          <w:rFonts w:ascii="Calibri" w:hAnsi="Calibri" w:cs="Calibri"/>
        </w:rPr>
        <w:t>= 2, «</w:t>
      </w:r>
      <w:r w:rsidR="00A256D4" w:rsidRPr="00A256D4">
        <w:rPr>
          <w:rFonts w:ascii="Calibri" w:hAnsi="Calibri" w:cs="Calibri"/>
        </w:rPr>
        <w:t xml:space="preserve">JOUR 1 - </w:t>
      </w:r>
      <w:r w:rsidRPr="00A256D4">
        <w:rPr>
          <w:rFonts w:ascii="Calibri" w:hAnsi="Calibri" w:cs="Calibri"/>
        </w:rPr>
        <w:t>»)</w:t>
      </w:r>
      <w:r w:rsidRPr="4B8E60D6">
        <w:rPr>
          <w:rFonts w:ascii="Calibri" w:hAnsi="Calibri" w:cs="Calibri"/>
        </w:rPr>
        <w:t xml:space="preserve"> #&gt; Introduction et fondamentaux du management en start-up</w:t>
      </w:r>
    </w:p>
    <w:p w14:paraId="65931CA2" w14:textId="2CEA30E8" w:rsidR="0058045E" w:rsidRPr="00374FC8" w:rsidRDefault="0058045E" w:rsidP="0058045E">
      <w:pPr>
        <w:rPr>
          <w:rFonts w:ascii="Calibri" w:hAnsi="Calibri" w:cs="Calibri"/>
          <w:color w:val="A6A6A6" w:themeColor="background1" w:themeShade="A6"/>
        </w:rPr>
      </w:pPr>
      <w:r w:rsidRPr="00374FC8">
        <w:rPr>
          <w:rFonts w:ascii="Calibri" w:hAnsi="Calibri" w:cs="Calibri"/>
          <w:color w:val="A6A6A6" w:themeColor="background1" w:themeShade="A6"/>
        </w:rPr>
        <w:t>&lt;## Si la formation est de 2 ou 3 jours, le descriptif du contenu de la journée indiquera « </w:t>
      </w:r>
      <w:r>
        <w:rPr>
          <w:rFonts w:ascii="Calibri" w:hAnsi="Calibri" w:cs="Calibri"/>
          <w:color w:val="A6A6A6" w:themeColor="background1" w:themeShade="A6"/>
        </w:rPr>
        <w:t>JOUR</w:t>
      </w:r>
      <w:r w:rsidR="002864B2">
        <w:rPr>
          <w:rFonts w:ascii="Calibri" w:hAnsi="Calibri" w:cs="Calibri"/>
          <w:color w:val="A6A6A6" w:themeColor="background1" w:themeShade="A6"/>
        </w:rPr>
        <w:t xml:space="preserve"> 1</w:t>
      </w:r>
      <w:r w:rsidRPr="00374FC8">
        <w:rPr>
          <w:rFonts w:ascii="Calibri" w:hAnsi="Calibri" w:cs="Calibri"/>
          <w:color w:val="A6A6A6" w:themeColor="background1" w:themeShade="A6"/>
        </w:rPr>
        <w:t> </w:t>
      </w:r>
      <w:proofErr w:type="gramStart"/>
      <w:r>
        <w:rPr>
          <w:rFonts w:ascii="Calibri" w:hAnsi="Calibri" w:cs="Calibri"/>
          <w:color w:val="A6A6A6" w:themeColor="background1" w:themeShade="A6"/>
        </w:rPr>
        <w:t>-</w:t>
      </w:r>
      <w:r w:rsidRPr="00374FC8">
        <w:rPr>
          <w:rFonts w:ascii="Calibri" w:hAnsi="Calibri" w:cs="Calibri"/>
          <w:color w:val="A6A6A6" w:themeColor="background1" w:themeShade="A6"/>
        </w:rPr>
        <w:t>»</w:t>
      </w:r>
      <w:proofErr w:type="gramEnd"/>
      <w:r w:rsidRPr="00374FC8">
        <w:rPr>
          <w:rFonts w:ascii="Calibri" w:hAnsi="Calibri" w:cs="Calibri"/>
          <w:color w:val="A6A6A6" w:themeColor="background1" w:themeShade="A6"/>
        </w:rPr>
        <w:t>, suivi de la journée de la formation, puis du titre du contenu. Si la formation est d’une journée seulement, seul le descriptif du contenu sera affiché (sans le mot JOUR) ##&gt;</w:t>
      </w:r>
    </w:p>
    <w:p w14:paraId="1C92CB03" w14:textId="02FA7A83" w:rsidR="00577072" w:rsidRPr="00374FC8" w:rsidRDefault="00577072" w:rsidP="005D0938">
      <w:pPr>
        <w:pStyle w:val="NormalWeb"/>
        <w:jc w:val="both"/>
        <w:rPr>
          <w:rStyle w:val="Strong"/>
          <w:rFonts w:ascii="Calibri" w:hAnsi="Calibri" w:cs="Calibri"/>
          <w:b w:val="0"/>
        </w:rPr>
      </w:pPr>
      <w:r w:rsidRPr="00374FC8">
        <w:rPr>
          <w:rStyle w:val="Strong"/>
          <w:rFonts w:ascii="Calibri" w:eastAsiaTheme="majorEastAsia" w:hAnsi="Calibri" w:cs="Calibri"/>
        </w:rPr>
        <w:t>Matin</w:t>
      </w:r>
      <w:r w:rsidR="003B31FC" w:rsidRPr="00374FC8">
        <w:rPr>
          <w:rStyle w:val="Strong"/>
          <w:rFonts w:ascii="Calibri" w:eastAsiaTheme="majorEastAsia" w:hAnsi="Calibri" w:cs="Calibri"/>
        </w:rPr>
        <w:t>ée :</w:t>
      </w:r>
    </w:p>
    <w:p w14:paraId="2A5C92EE"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D7469E">
        <w:rPr>
          <w:rStyle w:val="Strong"/>
          <w:rFonts w:ascii="Calibri" w:hAnsi="Calibri" w:cs="Calibri"/>
        </w:rPr>
        <w:t>Spécificités du management en start-up</w:t>
      </w:r>
    </w:p>
    <w:p w14:paraId="3C7D84DC"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Différences entre start-up et entreprises traditionnelles</w:t>
      </w:r>
    </w:p>
    <w:p w14:paraId="365EC1F1"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Les défis spécifiques (croissance rapide, incertitude, ressources limitées)</w:t>
      </w:r>
    </w:p>
    <w:p w14:paraId="6C43021B"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374FC8">
        <w:rPr>
          <w:rFonts w:ascii="Calibri" w:hAnsi="Calibri" w:cs="Calibri"/>
          <w:b/>
        </w:rPr>
        <w:t>Études de cas</w:t>
      </w:r>
      <w:r w:rsidRPr="00D7469E">
        <w:rPr>
          <w:rFonts w:ascii="Calibri" w:hAnsi="Calibri" w:cs="Calibri"/>
        </w:rPr>
        <w:t xml:space="preserve"> : Réussites et échecs de start-up</w:t>
      </w:r>
    </w:p>
    <w:p w14:paraId="61B4B18E" w14:textId="39992ED4" w:rsidR="00577072" w:rsidRPr="00374FC8" w:rsidRDefault="003B31FC"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Pause</w:t>
      </w:r>
    </w:p>
    <w:p w14:paraId="3CB31FFD" w14:textId="502D1ABC" w:rsidR="003B31FC" w:rsidRPr="00374FC8" w:rsidRDefault="003B31FC" w:rsidP="005D0938">
      <w:pPr>
        <w:pStyle w:val="NormalWeb"/>
        <w:jc w:val="both"/>
        <w:rPr>
          <w:rFonts w:ascii="Calibri" w:hAnsi="Calibri" w:cs="Calibri"/>
        </w:rPr>
      </w:pPr>
      <w:r w:rsidRPr="00374FC8">
        <w:rPr>
          <w:rStyle w:val="Strong"/>
          <w:rFonts w:ascii="Calibri" w:eastAsiaTheme="majorEastAsia" w:hAnsi="Calibri" w:cs="Calibri"/>
        </w:rPr>
        <w:t>Après-midi :</w:t>
      </w:r>
    </w:p>
    <w:p w14:paraId="6C0C7637"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D7469E">
        <w:rPr>
          <w:rStyle w:val="Strong"/>
          <w:rFonts w:ascii="Calibri" w:hAnsi="Calibri" w:cs="Calibri"/>
        </w:rPr>
        <w:t>Les bases du management agile</w:t>
      </w:r>
    </w:p>
    <w:p w14:paraId="35200FD2"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Principes de l'agilité</w:t>
      </w:r>
    </w:p>
    <w:p w14:paraId="2A0BBE3D"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Techniques et outils agiles (Scrum, Kanban, Lean Startup)</w:t>
      </w:r>
    </w:p>
    <w:p w14:paraId="1F8DE08F"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374FC8">
        <w:rPr>
          <w:rFonts w:ascii="Calibri" w:hAnsi="Calibri" w:cs="Calibri"/>
          <w:b/>
        </w:rPr>
        <w:t>Atelier pratique :</w:t>
      </w:r>
      <w:r w:rsidRPr="00D7469E">
        <w:rPr>
          <w:rFonts w:ascii="Calibri" w:hAnsi="Calibri" w:cs="Calibri"/>
        </w:rPr>
        <w:t xml:space="preserve"> Simulation d’un sprint agile</w:t>
      </w:r>
    </w:p>
    <w:p w14:paraId="20ECA2D8"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D7469E">
        <w:rPr>
          <w:rStyle w:val="Strong"/>
          <w:rFonts w:ascii="Calibri" w:hAnsi="Calibri" w:cs="Calibri"/>
        </w:rPr>
        <w:t>Management d’équipe en start-up</w:t>
      </w:r>
    </w:p>
    <w:p w14:paraId="31300A97"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Recrutement et gestion des talents</w:t>
      </w:r>
    </w:p>
    <w:p w14:paraId="1B131FB2" w14:textId="77777777" w:rsidR="00577072" w:rsidRPr="00D7469E" w:rsidRDefault="00577072" w:rsidP="005D0938">
      <w:pPr>
        <w:numPr>
          <w:ilvl w:val="1"/>
          <w:numId w:val="19"/>
        </w:numPr>
        <w:spacing w:before="100" w:beforeAutospacing="1" w:after="100" w:afterAutospacing="1" w:line="240" w:lineRule="auto"/>
        <w:jc w:val="both"/>
        <w:rPr>
          <w:rFonts w:ascii="Calibri" w:hAnsi="Calibri" w:cs="Calibri"/>
        </w:rPr>
      </w:pPr>
      <w:r w:rsidRPr="00D7469E">
        <w:rPr>
          <w:rFonts w:ascii="Calibri" w:hAnsi="Calibri" w:cs="Calibri"/>
        </w:rPr>
        <w:t>Créer une culture d’entreprise forte et innovante</w:t>
      </w:r>
    </w:p>
    <w:p w14:paraId="47B3A52A" w14:textId="77777777" w:rsidR="00577072" w:rsidRPr="00D7469E" w:rsidRDefault="00577072" w:rsidP="005D0938">
      <w:pPr>
        <w:numPr>
          <w:ilvl w:val="0"/>
          <w:numId w:val="19"/>
        </w:numPr>
        <w:spacing w:before="100" w:beforeAutospacing="1" w:after="100" w:afterAutospacing="1" w:line="240" w:lineRule="auto"/>
        <w:jc w:val="both"/>
        <w:rPr>
          <w:rFonts w:ascii="Calibri" w:hAnsi="Calibri" w:cs="Calibri"/>
        </w:rPr>
      </w:pPr>
      <w:r w:rsidRPr="00374FC8">
        <w:rPr>
          <w:rFonts w:ascii="Calibri" w:hAnsi="Calibri" w:cs="Calibri"/>
          <w:b/>
        </w:rPr>
        <w:t>Étude de cas :</w:t>
      </w:r>
      <w:r w:rsidRPr="00D7469E">
        <w:rPr>
          <w:rFonts w:ascii="Calibri" w:hAnsi="Calibri" w:cs="Calibri"/>
        </w:rPr>
        <w:t xml:space="preserve"> Culture d’entreprise dans une start-up à succès</w:t>
      </w:r>
    </w:p>
    <w:p w14:paraId="4E9A6330" w14:textId="6EDA8CE5" w:rsidR="00577072" w:rsidRPr="00374FC8" w:rsidRDefault="00E33143" w:rsidP="005D0938">
      <w:pPr>
        <w:pStyle w:val="NormalWeb"/>
        <w:numPr>
          <w:ilvl w:val="0"/>
          <w:numId w:val="19"/>
        </w:numPr>
        <w:jc w:val="both"/>
        <w:rPr>
          <w:rFonts w:ascii="Calibri" w:eastAsiaTheme="minorHAnsi" w:hAnsi="Calibri" w:cs="Calibri"/>
          <w:kern w:val="2"/>
          <w:lang w:eastAsia="en-US"/>
          <w14:ligatures w14:val="standardContextual"/>
        </w:rPr>
      </w:pPr>
      <w:r>
        <w:rPr>
          <w:rStyle w:val="Strong"/>
          <w:rFonts w:ascii="Calibri" w:eastAsiaTheme="majorEastAsia" w:hAnsi="Calibri" w:cs="Calibri"/>
          <w:sz w:val="22"/>
          <w:szCs w:val="22"/>
        </w:rPr>
        <w:t>C</w:t>
      </w:r>
      <w:r w:rsidR="00577072" w:rsidRPr="00374FC8">
        <w:rPr>
          <w:rStyle w:val="Strong"/>
          <w:rFonts w:ascii="Calibri" w:eastAsiaTheme="majorEastAsia" w:hAnsi="Calibri" w:cs="Calibri"/>
          <w:sz w:val="22"/>
          <w:szCs w:val="22"/>
        </w:rPr>
        <w:t>lôture</w:t>
      </w:r>
      <w:r w:rsidR="00E242AC" w:rsidRPr="00374FC8">
        <w:rPr>
          <w:rStyle w:val="Strong"/>
          <w:rFonts w:ascii="Calibri" w:eastAsiaTheme="majorEastAsia" w:hAnsi="Calibri" w:cs="Calibri"/>
          <w:sz w:val="22"/>
          <w:szCs w:val="22"/>
        </w:rPr>
        <w:t xml:space="preserve"> : </w:t>
      </w:r>
      <w:r w:rsidR="00577072" w:rsidRPr="00374FC8">
        <w:rPr>
          <w:rStyle w:val="Strong"/>
          <w:rFonts w:ascii="Calibri" w:hAnsi="Calibri" w:cs="Calibri"/>
          <w:b w:val="0"/>
          <w:sz w:val="22"/>
          <w:szCs w:val="22"/>
        </w:rPr>
        <w:t xml:space="preserve">Q&amp;R et </w:t>
      </w:r>
      <w:r w:rsidR="00577072" w:rsidRPr="00374FC8">
        <w:rPr>
          <w:rFonts w:ascii="Calibri" w:eastAsiaTheme="minorHAnsi" w:hAnsi="Calibri" w:cs="Calibri"/>
          <w:kern w:val="2"/>
          <w:lang w:eastAsia="en-US"/>
          <w14:ligatures w14:val="standardContextual"/>
        </w:rPr>
        <w:t>discussions de groupe</w:t>
      </w:r>
    </w:p>
    <w:p w14:paraId="7D188F42" w14:textId="21770BFC" w:rsidR="00E6195A" w:rsidRPr="00374FC8" w:rsidRDefault="4B8E60D6" w:rsidP="00E6195A">
      <w:pPr>
        <w:jc w:val="both"/>
        <w:rPr>
          <w:rFonts w:ascii="Calibri" w:hAnsi="Calibri" w:cs="Calibri"/>
        </w:rPr>
      </w:pPr>
      <w:r w:rsidRPr="00A256D4">
        <w:rPr>
          <w:rFonts w:ascii="Calibri" w:hAnsi="Calibri" w:cs="Calibri"/>
        </w:rPr>
        <w:t>&lt;# @</w:t>
      </w:r>
      <w:proofErr w:type="gramStart"/>
      <w:r w:rsidRPr="00A256D4">
        <w:rPr>
          <w:rFonts w:ascii="Calibri" w:hAnsi="Calibri" w:cs="Calibri"/>
        </w:rPr>
        <w:t>IF(</w:t>
      </w:r>
      <w:proofErr w:type="gramEnd"/>
      <w:r w:rsidRPr="00A256D4">
        <w:rPr>
          <w:rFonts w:ascii="Calibri" w:hAnsi="Calibri" w:cs="Calibri"/>
        </w:rPr>
        <w:t xml:space="preserve">nb_jours </w:t>
      </w:r>
      <w:r w:rsidR="00A256D4" w:rsidRPr="00A256D4">
        <w:rPr>
          <w:rFonts w:ascii="Calibri" w:hAnsi="Calibri" w:cs="Calibri"/>
        </w:rPr>
        <w:t>&gt;</w:t>
      </w:r>
      <w:r w:rsidRPr="00A256D4">
        <w:rPr>
          <w:rFonts w:ascii="Calibri" w:hAnsi="Calibri" w:cs="Calibri"/>
        </w:rPr>
        <w:t>= 2) #&gt;</w:t>
      </w:r>
      <w:r w:rsidRPr="00A256D4">
        <w:rPr>
          <w:rFonts w:ascii="Calibri" w:hAnsi="Calibri" w:cs="Calibri"/>
          <w:color w:val="A6A6A6" w:themeColor="background1" w:themeShade="A6"/>
        </w:rPr>
        <w:t>&lt;## Si la formation est de 2 ou 3 journées, le contenu de la journée 2 sera affiché ##&gt;</w:t>
      </w:r>
    </w:p>
    <w:p w14:paraId="730D8801" w14:textId="58D4101C" w:rsidR="0002183D" w:rsidRPr="00374FC8" w:rsidRDefault="00A256D4" w:rsidP="000D3A54">
      <w:pPr>
        <w:pStyle w:val="Heading4"/>
        <w:rPr>
          <w:rFonts w:ascii="Calibri" w:hAnsi="Calibri" w:cs="Calibri"/>
        </w:rPr>
      </w:pPr>
      <w:r>
        <w:rPr>
          <w:rFonts w:ascii="Calibri" w:hAnsi="Calibri" w:cs="Calibri"/>
        </w:rPr>
        <w:t>JOUR</w:t>
      </w:r>
      <w:r w:rsidR="4B8E60D6" w:rsidRPr="4B8E60D6">
        <w:rPr>
          <w:rFonts w:ascii="Calibri" w:hAnsi="Calibri" w:cs="Calibri"/>
        </w:rPr>
        <w:t xml:space="preserve"> 2 -Stratégie, leadership et innovation</w:t>
      </w:r>
    </w:p>
    <w:p w14:paraId="7A16B20C" w14:textId="4FEE1385" w:rsidR="00577072" w:rsidRPr="00D7469E" w:rsidRDefault="0002183D" w:rsidP="005D0938">
      <w:pPr>
        <w:pStyle w:val="NormalWeb"/>
        <w:jc w:val="both"/>
        <w:rPr>
          <w:rFonts w:ascii="Calibri" w:hAnsi="Calibri" w:cs="Calibri"/>
        </w:rPr>
      </w:pPr>
      <w:r w:rsidRPr="00374FC8">
        <w:rPr>
          <w:rStyle w:val="Strong"/>
          <w:rFonts w:ascii="Calibri" w:eastAsiaTheme="majorEastAsia" w:hAnsi="Calibri" w:cs="Calibri"/>
        </w:rPr>
        <w:t>Matinée :</w:t>
      </w:r>
    </w:p>
    <w:p w14:paraId="0DCF7B03" w14:textId="40F40AB5"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D7469E">
        <w:rPr>
          <w:rStyle w:val="Strong"/>
          <w:rFonts w:ascii="Calibri" w:hAnsi="Calibri" w:cs="Calibri"/>
        </w:rPr>
        <w:t>Développement de la stratégie pour les start-</w:t>
      </w:r>
      <w:r w:rsidRPr="00374FC8">
        <w:rPr>
          <w:rStyle w:val="Strong"/>
          <w:rFonts w:ascii="Calibri" w:hAnsi="Calibri" w:cs="Calibri"/>
        </w:rPr>
        <w:t>up</w:t>
      </w:r>
      <w:r w:rsidR="0002183D" w:rsidRPr="00374FC8">
        <w:rPr>
          <w:rStyle w:val="Strong"/>
          <w:rFonts w:ascii="Calibri" w:hAnsi="Calibri" w:cs="Calibri"/>
        </w:rPr>
        <w:t>s</w:t>
      </w:r>
    </w:p>
    <w:p w14:paraId="6BAEC827"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Élaboration de la vision et de la mission</w:t>
      </w:r>
    </w:p>
    <w:p w14:paraId="2B416480"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Planification stratégique dans un contexte d’incertitude</w:t>
      </w:r>
    </w:p>
    <w:p w14:paraId="06B93E5F" w14:textId="3E51D2EF"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374FC8">
        <w:rPr>
          <w:rFonts w:ascii="Calibri" w:hAnsi="Calibri" w:cs="Calibri"/>
          <w:b/>
        </w:rPr>
        <w:t>Atelier</w:t>
      </w:r>
      <w:r w:rsidRPr="00D7469E">
        <w:rPr>
          <w:rFonts w:ascii="Calibri" w:hAnsi="Calibri" w:cs="Calibri"/>
        </w:rPr>
        <w:t xml:space="preserve"> : </w:t>
      </w:r>
      <w:r w:rsidR="00AF1C5F">
        <w:rPr>
          <w:rFonts w:ascii="Calibri" w:hAnsi="Calibri" w:cs="Calibri"/>
        </w:rPr>
        <w:t>D</w:t>
      </w:r>
      <w:r w:rsidRPr="00374FC8">
        <w:rPr>
          <w:rFonts w:ascii="Calibri" w:hAnsi="Calibri" w:cs="Calibri"/>
        </w:rPr>
        <w:t>éfinir</w:t>
      </w:r>
      <w:r w:rsidRPr="00D7469E">
        <w:rPr>
          <w:rFonts w:ascii="Calibri" w:hAnsi="Calibri" w:cs="Calibri"/>
        </w:rPr>
        <w:t xml:space="preserve"> la vision et la mission de sa start-up</w:t>
      </w:r>
    </w:p>
    <w:p w14:paraId="0B9A7B03" w14:textId="77777777"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D7469E">
        <w:rPr>
          <w:rStyle w:val="Strong"/>
          <w:rFonts w:ascii="Calibri" w:hAnsi="Calibri" w:cs="Calibri"/>
        </w:rPr>
        <w:t>Leadership en start-up</w:t>
      </w:r>
    </w:p>
    <w:p w14:paraId="406DD3EB" w14:textId="6D4B9B4A"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Styles de leadership adaptés aux start-</w:t>
      </w:r>
      <w:r w:rsidRPr="00374FC8">
        <w:rPr>
          <w:rFonts w:ascii="Calibri" w:hAnsi="Calibri" w:cs="Calibri"/>
        </w:rPr>
        <w:t>up</w:t>
      </w:r>
      <w:r w:rsidR="0002183D" w:rsidRPr="00374FC8">
        <w:rPr>
          <w:rFonts w:ascii="Calibri" w:hAnsi="Calibri" w:cs="Calibri"/>
        </w:rPr>
        <w:t>s</w:t>
      </w:r>
    </w:p>
    <w:p w14:paraId="5067B031"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Techniques de prise de décision rapide</w:t>
      </w:r>
    </w:p>
    <w:p w14:paraId="34DF2F21" w14:textId="77777777"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374FC8">
        <w:rPr>
          <w:rFonts w:ascii="Calibri" w:hAnsi="Calibri" w:cs="Calibri"/>
          <w:b/>
        </w:rPr>
        <w:t>Étude de cas</w:t>
      </w:r>
      <w:r w:rsidRPr="00D7469E">
        <w:rPr>
          <w:rFonts w:ascii="Calibri" w:hAnsi="Calibri" w:cs="Calibri"/>
        </w:rPr>
        <w:t xml:space="preserve"> : Leadership transformationnel dans une start-up</w:t>
      </w:r>
    </w:p>
    <w:p w14:paraId="438F25F2" w14:textId="77777777" w:rsidR="0002183D" w:rsidRPr="00374FC8" w:rsidRDefault="0002183D"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Pause</w:t>
      </w:r>
    </w:p>
    <w:p w14:paraId="711FCAF8" w14:textId="3BFF132B" w:rsidR="00577072" w:rsidRPr="00D7469E" w:rsidRDefault="00577072" w:rsidP="005D0938">
      <w:pPr>
        <w:pStyle w:val="NormalWeb"/>
        <w:jc w:val="both"/>
        <w:rPr>
          <w:rFonts w:ascii="Calibri" w:hAnsi="Calibri" w:cs="Calibri"/>
        </w:rPr>
      </w:pPr>
      <w:r w:rsidRPr="00D7469E">
        <w:rPr>
          <w:rStyle w:val="Strong"/>
          <w:rFonts w:ascii="Calibri" w:eastAsiaTheme="majorEastAsia" w:hAnsi="Calibri" w:cs="Calibri"/>
        </w:rPr>
        <w:lastRenderedPageBreak/>
        <w:t>Après-midi</w:t>
      </w:r>
      <w:r w:rsidR="0002183D" w:rsidRPr="00374FC8">
        <w:rPr>
          <w:rStyle w:val="Strong"/>
          <w:rFonts w:ascii="Calibri" w:eastAsiaTheme="majorEastAsia" w:hAnsi="Calibri" w:cs="Calibri"/>
        </w:rPr>
        <w:t> :</w:t>
      </w:r>
    </w:p>
    <w:p w14:paraId="6BBA7EF5" w14:textId="77777777"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D7469E">
        <w:rPr>
          <w:rStyle w:val="Strong"/>
          <w:rFonts w:ascii="Calibri" w:hAnsi="Calibri" w:cs="Calibri"/>
        </w:rPr>
        <w:t>Gestion de l'innovation et de la créativité</w:t>
      </w:r>
    </w:p>
    <w:p w14:paraId="6CA56860"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lang w:val="en-US"/>
        </w:rPr>
      </w:pPr>
      <w:proofErr w:type="spellStart"/>
      <w:r w:rsidRPr="00D7469E">
        <w:rPr>
          <w:rFonts w:ascii="Calibri" w:hAnsi="Calibri" w:cs="Calibri"/>
          <w:lang w:val="en-US"/>
        </w:rPr>
        <w:t>Méthodes</w:t>
      </w:r>
      <w:proofErr w:type="spellEnd"/>
      <w:r w:rsidRPr="00D7469E">
        <w:rPr>
          <w:rFonts w:ascii="Calibri" w:hAnsi="Calibri" w:cs="Calibri"/>
          <w:lang w:val="en-US"/>
        </w:rPr>
        <w:t xml:space="preserve"> pour </w:t>
      </w:r>
      <w:proofErr w:type="spellStart"/>
      <w:r w:rsidRPr="00D7469E">
        <w:rPr>
          <w:rFonts w:ascii="Calibri" w:hAnsi="Calibri" w:cs="Calibri"/>
          <w:lang w:val="en-US"/>
        </w:rPr>
        <w:t>stimuler</w:t>
      </w:r>
      <w:proofErr w:type="spellEnd"/>
      <w:r w:rsidRPr="00D7469E">
        <w:rPr>
          <w:rFonts w:ascii="Calibri" w:hAnsi="Calibri" w:cs="Calibri"/>
          <w:lang w:val="en-US"/>
        </w:rPr>
        <w:t xml:space="preserve"> </w:t>
      </w:r>
      <w:proofErr w:type="spellStart"/>
      <w:r w:rsidRPr="00D7469E">
        <w:rPr>
          <w:rFonts w:ascii="Calibri" w:hAnsi="Calibri" w:cs="Calibri"/>
          <w:lang w:val="en-US"/>
        </w:rPr>
        <w:t>l’innovation</w:t>
      </w:r>
      <w:proofErr w:type="spellEnd"/>
      <w:r w:rsidRPr="00D7469E">
        <w:rPr>
          <w:rFonts w:ascii="Calibri" w:hAnsi="Calibri" w:cs="Calibri"/>
          <w:lang w:val="en-US"/>
        </w:rPr>
        <w:t xml:space="preserve"> (Design Thinking, brainstorming)</w:t>
      </w:r>
    </w:p>
    <w:p w14:paraId="20A20FF5"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Créer un environnement propice à la créativité</w:t>
      </w:r>
    </w:p>
    <w:p w14:paraId="044ADED5" w14:textId="09D363C4"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374FC8">
        <w:rPr>
          <w:rFonts w:ascii="Calibri" w:hAnsi="Calibri" w:cs="Calibri"/>
          <w:b/>
        </w:rPr>
        <w:t>Atelier pratique :</w:t>
      </w:r>
      <w:r w:rsidRPr="00D7469E">
        <w:rPr>
          <w:rFonts w:ascii="Calibri" w:hAnsi="Calibri" w:cs="Calibri"/>
        </w:rPr>
        <w:t xml:space="preserve"> Design </w:t>
      </w:r>
      <w:proofErr w:type="spellStart"/>
      <w:r w:rsidRPr="00D7469E">
        <w:rPr>
          <w:rFonts w:ascii="Calibri" w:hAnsi="Calibri" w:cs="Calibri"/>
        </w:rPr>
        <w:t>Thinking</w:t>
      </w:r>
      <w:proofErr w:type="spellEnd"/>
    </w:p>
    <w:p w14:paraId="47534707" w14:textId="77777777"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D7469E">
        <w:rPr>
          <w:rStyle w:val="Strong"/>
          <w:rFonts w:ascii="Calibri" w:hAnsi="Calibri" w:cs="Calibri"/>
        </w:rPr>
        <w:t>Gestion des risques et pivots stratégiques</w:t>
      </w:r>
    </w:p>
    <w:p w14:paraId="60D8B37A"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Identification et évaluation des risques</w:t>
      </w:r>
    </w:p>
    <w:p w14:paraId="746A4AA6" w14:textId="77777777" w:rsidR="00577072" w:rsidRPr="00D7469E" w:rsidRDefault="00577072" w:rsidP="005D0938">
      <w:pPr>
        <w:numPr>
          <w:ilvl w:val="1"/>
          <w:numId w:val="20"/>
        </w:numPr>
        <w:spacing w:before="100" w:beforeAutospacing="1" w:after="100" w:afterAutospacing="1" w:line="240" w:lineRule="auto"/>
        <w:jc w:val="both"/>
        <w:rPr>
          <w:rFonts w:ascii="Calibri" w:hAnsi="Calibri" w:cs="Calibri"/>
        </w:rPr>
      </w:pPr>
      <w:r w:rsidRPr="00D7469E">
        <w:rPr>
          <w:rFonts w:ascii="Calibri" w:hAnsi="Calibri" w:cs="Calibri"/>
        </w:rPr>
        <w:t>Techniques pour pivoter rapidement en cas de besoin</w:t>
      </w:r>
    </w:p>
    <w:p w14:paraId="2CBEC1C2" w14:textId="3AC7DEE0" w:rsidR="00577072" w:rsidRPr="00D7469E" w:rsidRDefault="00577072" w:rsidP="005D0938">
      <w:pPr>
        <w:numPr>
          <w:ilvl w:val="0"/>
          <w:numId w:val="20"/>
        </w:numPr>
        <w:spacing w:before="100" w:beforeAutospacing="1" w:after="100" w:afterAutospacing="1" w:line="240" w:lineRule="auto"/>
        <w:jc w:val="both"/>
        <w:rPr>
          <w:rFonts w:ascii="Calibri" w:hAnsi="Calibri" w:cs="Calibri"/>
        </w:rPr>
      </w:pPr>
      <w:r w:rsidRPr="00374FC8">
        <w:rPr>
          <w:rFonts w:ascii="Calibri" w:hAnsi="Calibri" w:cs="Calibri"/>
          <w:b/>
        </w:rPr>
        <w:t>Étude de cas</w:t>
      </w:r>
      <w:r w:rsidRPr="00D7469E">
        <w:rPr>
          <w:rFonts w:ascii="Calibri" w:hAnsi="Calibri" w:cs="Calibri"/>
        </w:rPr>
        <w:t xml:space="preserve"> : </w:t>
      </w:r>
      <w:r w:rsidR="00AF1C5F">
        <w:rPr>
          <w:rFonts w:ascii="Calibri" w:hAnsi="Calibri" w:cs="Calibri"/>
        </w:rPr>
        <w:t>P</w:t>
      </w:r>
      <w:r w:rsidRPr="00374FC8">
        <w:rPr>
          <w:rFonts w:ascii="Calibri" w:hAnsi="Calibri" w:cs="Calibri"/>
        </w:rPr>
        <w:t>ivots</w:t>
      </w:r>
      <w:r w:rsidRPr="00D7469E">
        <w:rPr>
          <w:rFonts w:ascii="Calibri" w:hAnsi="Calibri" w:cs="Calibri"/>
        </w:rPr>
        <w:t xml:space="preserve"> réussis de start-up</w:t>
      </w:r>
    </w:p>
    <w:p w14:paraId="22E8BEF2" w14:textId="11A8D3CC" w:rsidR="00F25079" w:rsidRPr="001C7917" w:rsidRDefault="00E33143" w:rsidP="00FD565A">
      <w:pPr>
        <w:pStyle w:val="NormalWeb"/>
        <w:numPr>
          <w:ilvl w:val="0"/>
          <w:numId w:val="20"/>
        </w:numPr>
        <w:ind w:left="714" w:hanging="357"/>
        <w:jc w:val="both"/>
        <w:rPr>
          <w:rFonts w:ascii="Calibri" w:hAnsi="Calibri" w:cs="Calibri"/>
        </w:rPr>
      </w:pPr>
      <w:r w:rsidRPr="001C7917">
        <w:rPr>
          <w:rStyle w:val="Strong"/>
          <w:rFonts w:ascii="Calibri" w:eastAsiaTheme="majorEastAsia" w:hAnsi="Calibri" w:cs="Calibri"/>
          <w:sz w:val="22"/>
          <w:szCs w:val="22"/>
        </w:rPr>
        <w:t>C</w:t>
      </w:r>
      <w:r w:rsidR="00577072" w:rsidRPr="001C7917">
        <w:rPr>
          <w:rStyle w:val="Strong"/>
          <w:rFonts w:ascii="Calibri" w:eastAsiaTheme="majorEastAsia" w:hAnsi="Calibri" w:cs="Calibri"/>
          <w:sz w:val="22"/>
          <w:szCs w:val="22"/>
        </w:rPr>
        <w:t>lôture</w:t>
      </w:r>
      <w:r w:rsidR="00FC2046" w:rsidRPr="001C7917">
        <w:rPr>
          <w:rStyle w:val="Strong"/>
          <w:rFonts w:ascii="Calibri" w:eastAsiaTheme="majorEastAsia" w:hAnsi="Calibri" w:cs="Calibri"/>
          <w:sz w:val="22"/>
          <w:szCs w:val="22"/>
        </w:rPr>
        <w:t xml:space="preserve"> : </w:t>
      </w:r>
      <w:r w:rsidR="00577072" w:rsidRPr="001C7917">
        <w:rPr>
          <w:rStyle w:val="Strong"/>
          <w:rFonts w:ascii="Calibri" w:hAnsi="Calibri" w:cs="Calibri"/>
          <w:b w:val="0"/>
        </w:rPr>
        <w:t>Q&amp;R et discussions de groupe</w:t>
      </w:r>
      <w:r w:rsidR="00B67451" w:rsidRPr="001C7917">
        <w:rPr>
          <w:rStyle w:val="Strong"/>
          <w:rFonts w:ascii="Calibri" w:hAnsi="Calibri" w:cs="Calibri"/>
          <w:b w:val="0"/>
          <w:bCs w:val="0"/>
        </w:rPr>
        <w:t>&lt;# @ENDIF #&gt;</w:t>
      </w:r>
      <w:r w:rsidR="00D53DE7" w:rsidRPr="001C7917">
        <w:rPr>
          <w:rFonts w:ascii="Calibri" w:hAnsi="Calibri" w:cs="Calibri"/>
          <w:color w:val="A6A6A6" w:themeColor="background1" w:themeShade="A6"/>
        </w:rPr>
        <w:t>&lt;## Marque la fin de la section pour le jour 2 ##&gt;</w:t>
      </w:r>
    </w:p>
    <w:p w14:paraId="0CDCD670" w14:textId="1028B240" w:rsidR="00B67451" w:rsidRPr="00374FC8" w:rsidRDefault="00B67451" w:rsidP="00786899">
      <w:pPr>
        <w:jc w:val="both"/>
        <w:rPr>
          <w:rFonts w:ascii="Calibri" w:hAnsi="Calibri" w:cs="Calibri"/>
          <w:b/>
          <w:bCs/>
        </w:rPr>
      </w:pPr>
      <w:r w:rsidRPr="00374FC8">
        <w:rPr>
          <w:rFonts w:ascii="Calibri" w:hAnsi="Calibri" w:cs="Calibri"/>
        </w:rPr>
        <w:t>&lt;# @</w:t>
      </w:r>
      <w:proofErr w:type="gramStart"/>
      <w:r w:rsidRPr="00374FC8">
        <w:rPr>
          <w:rFonts w:ascii="Calibri" w:hAnsi="Calibri" w:cs="Calibri"/>
        </w:rPr>
        <w:t>IF(</w:t>
      </w:r>
      <w:proofErr w:type="gramEnd"/>
      <w:r w:rsidRPr="00374FC8">
        <w:rPr>
          <w:rFonts w:ascii="Calibri" w:hAnsi="Calibri" w:cs="Calibri"/>
        </w:rPr>
        <w:t>nb_jours = 3) #&gt;</w:t>
      </w:r>
      <w:r w:rsidR="00A767B5" w:rsidRPr="00374FC8">
        <w:rPr>
          <w:rFonts w:ascii="Calibri" w:hAnsi="Calibri" w:cs="Calibri"/>
          <w:color w:val="A6A6A6" w:themeColor="background1" w:themeShade="A6"/>
        </w:rPr>
        <w:t>&lt;## Si la formation est de 3 journées, le contenu de la journée 3 sera affiché ##&gt;</w:t>
      </w:r>
    </w:p>
    <w:p w14:paraId="0F1B40E9" w14:textId="55AAAD56" w:rsidR="00B67451" w:rsidRPr="00374FC8" w:rsidRDefault="00A256D4" w:rsidP="000D3A54">
      <w:pPr>
        <w:pStyle w:val="Heading4"/>
        <w:rPr>
          <w:rFonts w:ascii="Calibri" w:hAnsi="Calibri" w:cs="Calibri"/>
        </w:rPr>
      </w:pPr>
      <w:r>
        <w:rPr>
          <w:rFonts w:ascii="Calibri" w:hAnsi="Calibri" w:cs="Calibri"/>
        </w:rPr>
        <w:t>JOUR 3 -</w:t>
      </w:r>
      <w:r w:rsidR="4B8E60D6" w:rsidRPr="4B8E60D6">
        <w:rPr>
          <w:rFonts w:ascii="Calibri" w:hAnsi="Calibri" w:cs="Calibri"/>
        </w:rPr>
        <w:t xml:space="preserve"> Communication, motivation et perfectionnement</w:t>
      </w:r>
    </w:p>
    <w:p w14:paraId="6A974F57" w14:textId="71BD79E7" w:rsidR="00577072" w:rsidRPr="00D7469E" w:rsidRDefault="00C05EDC" w:rsidP="005D0938">
      <w:pPr>
        <w:pStyle w:val="NormalWeb"/>
        <w:jc w:val="both"/>
        <w:rPr>
          <w:rFonts w:ascii="Calibri" w:hAnsi="Calibri" w:cs="Calibri"/>
        </w:rPr>
      </w:pPr>
      <w:r w:rsidRPr="00374FC8">
        <w:rPr>
          <w:rStyle w:val="Strong"/>
          <w:rFonts w:ascii="Calibri" w:eastAsiaTheme="majorEastAsia" w:hAnsi="Calibri" w:cs="Calibri"/>
        </w:rPr>
        <w:t>Matinée :</w:t>
      </w:r>
    </w:p>
    <w:p w14:paraId="27A4280C" w14:textId="77777777"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Communication efficace en start-up</w:t>
      </w:r>
    </w:p>
    <w:p w14:paraId="5FA112C6"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Techniques de communication interne et externe</w:t>
      </w:r>
    </w:p>
    <w:p w14:paraId="415A1B88"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Utilisation des outils de communication modernes</w:t>
      </w:r>
    </w:p>
    <w:p w14:paraId="38DF15EF" w14:textId="3805ECE0"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374FC8">
        <w:rPr>
          <w:rFonts w:ascii="Calibri" w:hAnsi="Calibri" w:cs="Calibri"/>
          <w:b/>
        </w:rPr>
        <w:t>Atelier</w:t>
      </w:r>
      <w:r w:rsidRPr="00D7469E">
        <w:rPr>
          <w:rFonts w:ascii="Calibri" w:hAnsi="Calibri" w:cs="Calibri"/>
        </w:rPr>
        <w:t xml:space="preserve"> : </w:t>
      </w:r>
      <w:r w:rsidR="00AF1C5F">
        <w:rPr>
          <w:rFonts w:ascii="Calibri" w:hAnsi="Calibri" w:cs="Calibri"/>
        </w:rPr>
        <w:t>S</w:t>
      </w:r>
      <w:r w:rsidRPr="00374FC8">
        <w:rPr>
          <w:rFonts w:ascii="Calibri" w:hAnsi="Calibri" w:cs="Calibri"/>
        </w:rPr>
        <w:t>imulation</w:t>
      </w:r>
      <w:r w:rsidRPr="00D7469E">
        <w:rPr>
          <w:rFonts w:ascii="Calibri" w:hAnsi="Calibri" w:cs="Calibri"/>
        </w:rPr>
        <w:t xml:space="preserve"> de communication de crise</w:t>
      </w:r>
    </w:p>
    <w:p w14:paraId="61595062" w14:textId="77777777"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Motivation et engagement des équipes</w:t>
      </w:r>
    </w:p>
    <w:p w14:paraId="3A6DA248"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Stratégies pour motiver et fidéliser les employés</w:t>
      </w:r>
    </w:p>
    <w:p w14:paraId="1AF78677"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Créer une atmosphère de travail positive</w:t>
      </w:r>
    </w:p>
    <w:p w14:paraId="24EE42B2" w14:textId="4E09C269"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374FC8">
        <w:rPr>
          <w:rFonts w:ascii="Calibri" w:hAnsi="Calibri" w:cs="Calibri"/>
          <w:b/>
        </w:rPr>
        <w:t>Étude de cas :</w:t>
      </w:r>
      <w:r w:rsidRPr="00D7469E">
        <w:rPr>
          <w:rFonts w:ascii="Calibri" w:hAnsi="Calibri" w:cs="Calibri"/>
        </w:rPr>
        <w:t xml:space="preserve"> </w:t>
      </w:r>
      <w:r w:rsidR="00AF1C5F">
        <w:rPr>
          <w:rFonts w:ascii="Calibri" w:hAnsi="Calibri" w:cs="Calibri"/>
        </w:rPr>
        <w:t>P</w:t>
      </w:r>
      <w:r w:rsidRPr="00374FC8">
        <w:rPr>
          <w:rFonts w:ascii="Calibri" w:hAnsi="Calibri" w:cs="Calibri"/>
        </w:rPr>
        <w:t>rogrammes</w:t>
      </w:r>
      <w:r w:rsidRPr="00D7469E">
        <w:rPr>
          <w:rFonts w:ascii="Calibri" w:hAnsi="Calibri" w:cs="Calibri"/>
        </w:rPr>
        <w:t xml:space="preserve"> de motivation dans une start-up</w:t>
      </w:r>
    </w:p>
    <w:p w14:paraId="00DCB9EC" w14:textId="77777777" w:rsidR="00C05EDC" w:rsidRPr="00374FC8" w:rsidRDefault="00C05EDC" w:rsidP="005D0938">
      <w:pPr>
        <w:pStyle w:val="NormalWeb"/>
        <w:jc w:val="both"/>
        <w:rPr>
          <w:rStyle w:val="Strong"/>
          <w:rFonts w:ascii="Calibri" w:eastAsiaTheme="majorEastAsia" w:hAnsi="Calibri" w:cs="Calibri"/>
        </w:rPr>
      </w:pPr>
      <w:r w:rsidRPr="00374FC8">
        <w:rPr>
          <w:rStyle w:val="Strong"/>
          <w:rFonts w:ascii="Calibri" w:eastAsiaTheme="majorEastAsia" w:hAnsi="Calibri" w:cs="Calibri"/>
        </w:rPr>
        <w:t>Pause</w:t>
      </w:r>
    </w:p>
    <w:p w14:paraId="63817ABB" w14:textId="624E81E8" w:rsidR="00577072" w:rsidRPr="00D7469E" w:rsidRDefault="00577072" w:rsidP="005D0938">
      <w:pPr>
        <w:pStyle w:val="NormalWeb"/>
        <w:jc w:val="both"/>
        <w:rPr>
          <w:rFonts w:ascii="Calibri" w:hAnsi="Calibri" w:cs="Calibri"/>
        </w:rPr>
      </w:pPr>
      <w:r w:rsidRPr="00D7469E">
        <w:rPr>
          <w:rStyle w:val="Strong"/>
          <w:rFonts w:ascii="Calibri" w:eastAsiaTheme="majorEastAsia" w:hAnsi="Calibri" w:cs="Calibri"/>
        </w:rPr>
        <w:t>Après-midi</w:t>
      </w:r>
      <w:r w:rsidR="00C05EDC" w:rsidRPr="00374FC8">
        <w:rPr>
          <w:rStyle w:val="Strong"/>
          <w:rFonts w:ascii="Calibri" w:eastAsiaTheme="majorEastAsia" w:hAnsi="Calibri" w:cs="Calibri"/>
        </w:rPr>
        <w:t> :</w:t>
      </w:r>
    </w:p>
    <w:p w14:paraId="794E507D" w14:textId="77777777"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Gestion du changement</w:t>
      </w:r>
    </w:p>
    <w:p w14:paraId="4C72D594"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Accompagnement des équipes dans le changement</w:t>
      </w:r>
    </w:p>
    <w:p w14:paraId="6C786681"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Techniques pour surmonter la résistance au changement</w:t>
      </w:r>
    </w:p>
    <w:p w14:paraId="6201579A" w14:textId="6D142B82"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374FC8">
        <w:rPr>
          <w:rFonts w:ascii="Calibri" w:hAnsi="Calibri" w:cs="Calibri"/>
          <w:b/>
        </w:rPr>
        <w:t>Atelier pratique :</w:t>
      </w:r>
      <w:r w:rsidRPr="00D7469E">
        <w:rPr>
          <w:rFonts w:ascii="Calibri" w:hAnsi="Calibri" w:cs="Calibri"/>
        </w:rPr>
        <w:t xml:space="preserve"> </w:t>
      </w:r>
      <w:r w:rsidR="00AF1C5F">
        <w:rPr>
          <w:rFonts w:ascii="Calibri" w:hAnsi="Calibri" w:cs="Calibri"/>
        </w:rPr>
        <w:t>P</w:t>
      </w:r>
      <w:r w:rsidRPr="00374FC8">
        <w:rPr>
          <w:rFonts w:ascii="Calibri" w:hAnsi="Calibri" w:cs="Calibri"/>
        </w:rPr>
        <w:t>lan</w:t>
      </w:r>
      <w:r w:rsidRPr="00D7469E">
        <w:rPr>
          <w:rFonts w:ascii="Calibri" w:hAnsi="Calibri" w:cs="Calibri"/>
        </w:rPr>
        <w:t xml:space="preserve"> de gestion du changement pour un projet concret</w:t>
      </w:r>
    </w:p>
    <w:p w14:paraId="688A88C8" w14:textId="489072F7" w:rsidR="00577072" w:rsidRPr="00D7469E" w:rsidRDefault="00577072" w:rsidP="005D0938">
      <w:pPr>
        <w:numPr>
          <w:ilvl w:val="0"/>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 xml:space="preserve">Coaching et développement personnel des </w:t>
      </w:r>
      <w:r w:rsidR="00EF266D" w:rsidRPr="00374FC8">
        <w:rPr>
          <w:rStyle w:val="Strong"/>
          <w:rFonts w:ascii="Calibri" w:hAnsi="Calibri" w:cs="Calibri"/>
        </w:rPr>
        <w:t>cadre</w:t>
      </w:r>
      <w:r w:rsidRPr="00374FC8">
        <w:rPr>
          <w:rStyle w:val="Strong"/>
          <w:rFonts w:ascii="Calibri" w:hAnsi="Calibri" w:cs="Calibri"/>
        </w:rPr>
        <w:t>s</w:t>
      </w:r>
    </w:p>
    <w:p w14:paraId="25AE58B1" w14:textId="0F2B7782"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 xml:space="preserve">Importance du développement personnel pour un </w:t>
      </w:r>
      <w:r w:rsidR="00EF266D" w:rsidRPr="00374FC8">
        <w:rPr>
          <w:rFonts w:ascii="Calibri" w:hAnsi="Calibri" w:cs="Calibri"/>
        </w:rPr>
        <w:t>cadre</w:t>
      </w:r>
    </w:p>
    <w:p w14:paraId="2C8D57B1" w14:textId="5B5F86B1"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Fonts w:ascii="Calibri" w:hAnsi="Calibri" w:cs="Calibri"/>
        </w:rPr>
        <w:t xml:space="preserve">Techniques de coaching et </w:t>
      </w:r>
      <w:r w:rsidRPr="00374FC8">
        <w:rPr>
          <w:rFonts w:ascii="Calibri" w:hAnsi="Calibri" w:cs="Calibri"/>
        </w:rPr>
        <w:t>d’</w:t>
      </w:r>
      <w:proofErr w:type="spellStart"/>
      <w:r w:rsidRPr="00374FC8">
        <w:rPr>
          <w:rFonts w:ascii="Calibri" w:hAnsi="Calibri" w:cs="Calibri"/>
        </w:rPr>
        <w:t>autocoaching</w:t>
      </w:r>
      <w:proofErr w:type="spellEnd"/>
    </w:p>
    <w:p w14:paraId="4569EF87" w14:textId="0C6EC421" w:rsidR="00577072" w:rsidRPr="00374FC8" w:rsidRDefault="00C05EDC" w:rsidP="005D0938">
      <w:pPr>
        <w:numPr>
          <w:ilvl w:val="0"/>
          <w:numId w:val="21"/>
        </w:numPr>
        <w:spacing w:before="100" w:beforeAutospacing="1" w:after="100" w:afterAutospacing="1" w:line="240" w:lineRule="auto"/>
        <w:jc w:val="both"/>
        <w:rPr>
          <w:rFonts w:ascii="Calibri" w:hAnsi="Calibri" w:cs="Calibri"/>
          <w:b/>
        </w:rPr>
      </w:pPr>
      <w:r w:rsidRPr="00374FC8">
        <w:rPr>
          <w:rFonts w:ascii="Calibri" w:hAnsi="Calibri" w:cs="Calibri"/>
          <w:b/>
          <w:bCs/>
        </w:rPr>
        <w:t>C</w:t>
      </w:r>
      <w:r w:rsidR="00577072" w:rsidRPr="00374FC8">
        <w:rPr>
          <w:rFonts w:ascii="Calibri" w:hAnsi="Calibri" w:cs="Calibri"/>
          <w:b/>
          <w:bCs/>
        </w:rPr>
        <w:t>oaching</w:t>
      </w:r>
      <w:r w:rsidR="00577072" w:rsidRPr="00374FC8">
        <w:rPr>
          <w:rFonts w:ascii="Calibri" w:hAnsi="Calibri" w:cs="Calibri"/>
          <w:b/>
        </w:rPr>
        <w:t xml:space="preserve"> personnalisé ou en petits groupes</w:t>
      </w:r>
    </w:p>
    <w:p w14:paraId="0C16D9CD" w14:textId="010CDE20" w:rsidR="00577072" w:rsidRPr="00374FC8" w:rsidRDefault="00C05EDC" w:rsidP="005D0938">
      <w:pPr>
        <w:pStyle w:val="NormalWeb"/>
        <w:numPr>
          <w:ilvl w:val="0"/>
          <w:numId w:val="21"/>
        </w:numPr>
        <w:jc w:val="both"/>
        <w:rPr>
          <w:rFonts w:ascii="Calibri" w:hAnsi="Calibri" w:cs="Calibri"/>
          <w:sz w:val="22"/>
          <w:szCs w:val="22"/>
        </w:rPr>
      </w:pPr>
      <w:r w:rsidRPr="00374FC8">
        <w:rPr>
          <w:rStyle w:val="Strong"/>
          <w:rFonts w:ascii="Calibri" w:eastAsiaTheme="majorEastAsia" w:hAnsi="Calibri" w:cs="Calibri"/>
          <w:sz w:val="22"/>
          <w:szCs w:val="22"/>
        </w:rPr>
        <w:t>C</w:t>
      </w:r>
      <w:r w:rsidR="00577072" w:rsidRPr="00374FC8">
        <w:rPr>
          <w:rStyle w:val="Strong"/>
          <w:rFonts w:ascii="Calibri" w:eastAsiaTheme="majorEastAsia" w:hAnsi="Calibri" w:cs="Calibri"/>
          <w:sz w:val="22"/>
          <w:szCs w:val="22"/>
        </w:rPr>
        <w:t>lôture</w:t>
      </w:r>
      <w:r w:rsidRPr="00374FC8">
        <w:rPr>
          <w:rStyle w:val="Strong"/>
          <w:rFonts w:ascii="Calibri" w:eastAsiaTheme="majorEastAsia" w:hAnsi="Calibri" w:cs="Calibri"/>
          <w:sz w:val="22"/>
          <w:szCs w:val="22"/>
        </w:rPr>
        <w:t> :</w:t>
      </w:r>
    </w:p>
    <w:p w14:paraId="63AE3316"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Synthèse de la formation</w:t>
      </w:r>
    </w:p>
    <w:p w14:paraId="2CEAB3E0" w14:textId="77777777" w:rsidR="00577072" w:rsidRPr="00D7469E" w:rsidRDefault="00577072" w:rsidP="005D0938">
      <w:pPr>
        <w:numPr>
          <w:ilvl w:val="1"/>
          <w:numId w:val="21"/>
        </w:numPr>
        <w:spacing w:before="100" w:beforeAutospacing="1" w:after="100" w:afterAutospacing="1" w:line="240" w:lineRule="auto"/>
        <w:jc w:val="both"/>
        <w:rPr>
          <w:rFonts w:ascii="Calibri" w:hAnsi="Calibri" w:cs="Calibri"/>
        </w:rPr>
      </w:pPr>
      <w:r w:rsidRPr="00D7469E">
        <w:rPr>
          <w:rStyle w:val="Strong"/>
          <w:rFonts w:ascii="Calibri" w:hAnsi="Calibri" w:cs="Calibri"/>
        </w:rPr>
        <w:t>Évaluation des acquis</w:t>
      </w:r>
    </w:p>
    <w:p w14:paraId="43721C11" w14:textId="4FB7A8B5" w:rsidR="00D542F3" w:rsidRPr="00AF1C5F" w:rsidRDefault="00577072" w:rsidP="00AF1C5F">
      <w:pPr>
        <w:numPr>
          <w:ilvl w:val="1"/>
          <w:numId w:val="21"/>
        </w:numPr>
        <w:spacing w:before="100" w:beforeAutospacing="1" w:after="100" w:afterAutospacing="1" w:line="240" w:lineRule="auto"/>
        <w:jc w:val="both"/>
        <w:rPr>
          <w:rStyle w:val="Strong"/>
          <w:rFonts w:ascii="Calibri" w:hAnsi="Calibri" w:cs="Calibri"/>
          <w:b w:val="0"/>
          <w:bCs w:val="0"/>
        </w:rPr>
      </w:pPr>
      <w:r w:rsidRPr="00D7469E">
        <w:rPr>
          <w:rStyle w:val="Strong"/>
          <w:rFonts w:ascii="Calibri" w:hAnsi="Calibri" w:cs="Calibri"/>
        </w:rPr>
        <w:t>Retour d’expérience des participants</w:t>
      </w:r>
      <w:r w:rsidR="00D542F3" w:rsidRPr="00AF1C5F">
        <w:rPr>
          <w:rStyle w:val="Strong"/>
          <w:rFonts w:ascii="Calibri" w:hAnsi="Calibri" w:cs="Calibri"/>
          <w:b w:val="0"/>
          <w:bCs w:val="0"/>
        </w:rPr>
        <w:t>&lt;# @ENDIF #&gt;</w:t>
      </w:r>
      <w:r w:rsidR="00A767B5" w:rsidRPr="00AF1C5F">
        <w:rPr>
          <w:rFonts w:ascii="Calibri" w:hAnsi="Calibri" w:cs="Calibri"/>
          <w:color w:val="A6A6A6" w:themeColor="background1" w:themeShade="A6"/>
        </w:rPr>
        <w:t>&lt;## Marque la fin de la section pour le jour 3 ##&gt;</w:t>
      </w:r>
    </w:p>
    <w:p w14:paraId="32142EA6" w14:textId="77F713F7" w:rsidR="00A3624E" w:rsidRPr="00374FC8" w:rsidRDefault="4B8E60D6" w:rsidP="005D0938">
      <w:pPr>
        <w:pStyle w:val="Heading3"/>
        <w:jc w:val="both"/>
        <w:rPr>
          <w:rStyle w:val="Strong"/>
          <w:rFonts w:ascii="Calibri" w:hAnsi="Calibri" w:cs="Calibri"/>
        </w:rPr>
      </w:pPr>
      <w:r w:rsidRPr="0093084D">
        <w:rPr>
          <w:rStyle w:val="Strong"/>
          <w:rFonts w:ascii="Calibri" w:hAnsi="Calibri" w:cs="Calibri"/>
        </w:rPr>
        <w:lastRenderedPageBreak/>
        <w:t>&lt;#IF(CAN_</w:t>
      </w:r>
      <w:r w:rsidR="00A5272F" w:rsidRPr="0093084D">
        <w:rPr>
          <w:rStyle w:val="Strong"/>
          <w:rFonts w:ascii="Calibri" w:hAnsi="Calibri" w:cs="Calibri"/>
        </w:rPr>
        <w:t>FIND</w:t>
      </w:r>
      <w:r w:rsidRPr="4B8E60D6">
        <w:rPr>
          <w:rStyle w:val="Strong"/>
          <w:rFonts w:ascii="Calibri" w:hAnsi="Calibri" w:cs="Calibri"/>
        </w:rPr>
        <w:t>(“Mme</w:t>
      </w:r>
      <w:proofErr w:type="gramStart"/>
      <w:r w:rsidRPr="4B8E60D6">
        <w:rPr>
          <w:rStyle w:val="Strong"/>
          <w:rFonts w:ascii="Calibri" w:hAnsi="Calibri" w:cs="Calibri"/>
        </w:rPr>
        <w:t>”,formateur</w:t>
      </w:r>
      <w:proofErr w:type="gramEnd"/>
      <w:r w:rsidRPr="4B8E60D6">
        <w:rPr>
          <w:rStyle w:val="Strong"/>
          <w:rFonts w:ascii="Calibri" w:hAnsi="Calibri" w:cs="Calibri"/>
        </w:rPr>
        <w:t>), “Formatrice”, “Formateur”)#&gt;</w:t>
      </w:r>
      <w:r w:rsidRPr="4B8E60D6">
        <w:rPr>
          <w:rFonts w:ascii="Calibri" w:eastAsiaTheme="minorEastAsia" w:hAnsi="Calibri" w:cs="Calibri"/>
          <w:color w:val="A6A6A6" w:themeColor="background1" w:themeShade="A6"/>
          <w:sz w:val="22"/>
          <w:szCs w:val="22"/>
        </w:rPr>
        <w:t>&lt;## Recherche l’abréviation « Mme » dans la liste de personnes formatrices. Si l’abréviation est trouvée, le texte affiché sera au féminin, sinon, au masculin ##&gt;</w:t>
      </w:r>
    </w:p>
    <w:p w14:paraId="1357DDB4" w14:textId="77777777" w:rsidR="0093084D" w:rsidRPr="00374FC8" w:rsidRDefault="0093084D" w:rsidP="0093084D">
      <w:pPr>
        <w:spacing w:after="0" w:line="240" w:lineRule="auto"/>
        <w:jc w:val="both"/>
        <w:rPr>
          <w:rFonts w:ascii="Calibri" w:hAnsi="Calibri" w:cs="Calibri"/>
        </w:rPr>
      </w:pPr>
      <w:r w:rsidRPr="00374FC8">
        <w:rPr>
          <w:rFonts w:ascii="Calibri" w:hAnsi="Calibri" w:cs="Calibri"/>
        </w:rPr>
        <w:t>&lt;# @</w:t>
      </w:r>
      <w:proofErr w:type="gramStart"/>
      <w:r w:rsidRPr="00374FC8">
        <w:rPr>
          <w:rFonts w:ascii="Calibri" w:hAnsi="Calibri" w:cs="Calibri"/>
        </w:rPr>
        <w:t>PASTE(</w:t>
      </w:r>
      <w:proofErr w:type="gramEnd"/>
      <w:r w:rsidRPr="00374FC8">
        <w:rPr>
          <w:rFonts w:ascii="Calibri" w:hAnsi="Calibri" w:cs="Calibri"/>
        </w:rPr>
        <w:t>«</w:t>
      </w:r>
      <w:r>
        <w:rPr>
          <w:rFonts w:ascii="Calibri" w:hAnsi="Calibri" w:cs="Calibri"/>
        </w:rPr>
        <w:t>Note bio</w:t>
      </w:r>
      <w:r w:rsidRPr="00374FC8">
        <w:rPr>
          <w:rFonts w:ascii="Calibri" w:hAnsi="Calibri" w:cs="Calibri"/>
        </w:rPr>
        <w:t>») #&gt;</w:t>
      </w:r>
      <w:r>
        <w:rPr>
          <w:rFonts w:ascii="Calibri" w:hAnsi="Calibri" w:cs="Calibri"/>
        </w:rPr>
        <w:t xml:space="preserve"> </w:t>
      </w:r>
      <w:r w:rsidRPr="00374FC8">
        <w:rPr>
          <w:rFonts w:ascii="Calibri" w:hAnsi="Calibri" w:cs="Calibri"/>
          <w:color w:val="A6A6A6" w:themeColor="background1" w:themeShade="A6"/>
        </w:rPr>
        <w:t xml:space="preserve">&lt;## </w:t>
      </w:r>
      <w:r>
        <w:rPr>
          <w:rFonts w:ascii="Calibri" w:hAnsi="Calibri" w:cs="Calibri"/>
          <w:color w:val="A6A6A6" w:themeColor="background1" w:themeShade="A6"/>
        </w:rPr>
        <w:t xml:space="preserve">Colle la note biographique (copiée dans la formation sur la gestion financière) du formateur sélectionné dans la liste </w:t>
      </w:r>
      <w:r w:rsidRPr="00374FC8">
        <w:rPr>
          <w:rFonts w:ascii="Calibri" w:hAnsi="Calibri" w:cs="Calibri"/>
          <w:color w:val="A6A6A6" w:themeColor="background1" w:themeShade="A6"/>
        </w:rPr>
        <w:t>##&gt;</w:t>
      </w:r>
    </w:p>
    <w:p w14:paraId="4D103606" w14:textId="77777777" w:rsidR="0093084D" w:rsidRDefault="0093084D" w:rsidP="004120FD">
      <w:pPr>
        <w:jc w:val="both"/>
        <w:rPr>
          <w:rFonts w:ascii="Calibri" w:hAnsi="Calibri" w:cs="Calibri"/>
        </w:rPr>
      </w:pPr>
    </w:p>
    <w:p w14:paraId="54EB7BCB" w14:textId="1178DB2C" w:rsidR="00C2085E" w:rsidRPr="00D7469E" w:rsidRDefault="00272D9C" w:rsidP="004120FD">
      <w:pPr>
        <w:jc w:val="both"/>
        <w:rPr>
          <w:rFonts w:ascii="Calibri" w:hAnsi="Calibri" w:cs="Calibri"/>
        </w:rPr>
      </w:pPr>
      <w:r w:rsidRPr="00374FC8">
        <w:rPr>
          <w:rFonts w:ascii="Calibri" w:hAnsi="Calibri" w:cs="Calibri"/>
          <w:color w:val="A6A6A6" w:themeColor="background1" w:themeShade="A6"/>
        </w:rPr>
        <w:t>&lt;## Section à afficher selon le thème de la formation choisi ##&gt;</w:t>
      </w:r>
      <w:r w:rsidRPr="00374FC8">
        <w:rPr>
          <w:rFonts w:ascii="Calibri" w:hAnsi="Calibri" w:cs="Calibri"/>
        </w:rPr>
        <w:t>&lt;#</w:t>
      </w:r>
      <w:r w:rsidRPr="00D7469E">
        <w:rPr>
          <w:rFonts w:ascii="Calibri" w:hAnsi="Calibri" w:cs="Calibri"/>
        </w:rPr>
        <w:t xml:space="preserve"> @</w:t>
      </w:r>
      <w:proofErr w:type="gramStart"/>
      <w:r w:rsidRPr="00D7469E">
        <w:rPr>
          <w:rFonts w:ascii="Calibri" w:hAnsi="Calibri" w:cs="Calibri"/>
        </w:rPr>
        <w:t>ELSEIF(</w:t>
      </w:r>
      <w:proofErr w:type="gramEnd"/>
      <w:r w:rsidRPr="00D7469E">
        <w:rPr>
          <w:rFonts w:ascii="Calibri" w:hAnsi="Calibri" w:cs="Calibri"/>
        </w:rPr>
        <w:t>thème = «</w:t>
      </w:r>
      <w:r w:rsidRPr="00374FC8">
        <w:rPr>
          <w:rFonts w:ascii="Calibri" w:hAnsi="Calibri" w:cs="Calibri"/>
          <w:color w:val="24292F"/>
          <w:shd w:val="clear" w:color="auto" w:fill="FFFFFF"/>
        </w:rPr>
        <w:t>la gestion de projets en contexte de start-up</w:t>
      </w:r>
      <w:r w:rsidRPr="00D7469E">
        <w:rPr>
          <w:rFonts w:ascii="Calibri" w:hAnsi="Calibri" w:cs="Calibri"/>
        </w:rPr>
        <w:t>») #&gt;</w:t>
      </w:r>
      <w:r w:rsidR="00C2085E" w:rsidRPr="00D7469E">
        <w:rPr>
          <w:rFonts w:ascii="Calibri" w:hAnsi="Calibri" w:cs="Calibri"/>
        </w:rPr>
        <w:t>Cette formation</w:t>
      </w:r>
      <w:r w:rsidR="00FE2ADA">
        <w:rPr>
          <w:rFonts w:ascii="Calibri" w:hAnsi="Calibri" w:cs="Calibri"/>
        </w:rPr>
        <w:t xml:space="preserve"> </w:t>
      </w:r>
      <w:r w:rsidR="002D5D27" w:rsidRPr="00374FC8">
        <w:rPr>
          <w:rFonts w:ascii="Calibri" w:hAnsi="Calibri" w:cs="Calibri"/>
        </w:rPr>
        <w:t>&lt;# IF(</w:t>
      </w:r>
      <w:proofErr w:type="spellStart"/>
      <w:r w:rsidR="002D5D27" w:rsidRPr="00374FC8">
        <w:rPr>
          <w:rFonts w:ascii="Calibri" w:hAnsi="Calibri" w:cs="Calibri"/>
        </w:rPr>
        <w:t>nb_</w:t>
      </w:r>
      <w:r w:rsidR="002D5D27" w:rsidRPr="00D7469E">
        <w:rPr>
          <w:rFonts w:ascii="Calibri" w:hAnsi="Calibri" w:cs="Calibri"/>
        </w:rPr>
        <w:t>jours</w:t>
      </w:r>
      <w:proofErr w:type="spellEnd"/>
      <w:r w:rsidR="002D5D27" w:rsidRPr="00374FC8">
        <w:rPr>
          <w:rFonts w:ascii="Calibri" w:hAnsi="Calibri" w:cs="Calibri"/>
        </w:rPr>
        <w:t>=1, «d’une journée», </w:t>
      </w:r>
      <w:r w:rsidR="006435E3">
        <w:rPr>
          <w:rFonts w:ascii="Calibri" w:hAnsi="Calibri" w:cs="Calibri"/>
        </w:rPr>
        <w:t>REPORT_ERROR(« Formation d’une journée seulement »)</w:t>
      </w:r>
      <w:r w:rsidR="002D5D27" w:rsidRPr="00374FC8">
        <w:rPr>
          <w:rFonts w:ascii="Calibri" w:hAnsi="Calibri" w:cs="Calibri"/>
        </w:rPr>
        <w:t>) #&gt;</w:t>
      </w:r>
      <w:r w:rsidR="00D542F3" w:rsidRPr="00374FC8">
        <w:rPr>
          <w:rFonts w:ascii="Calibri" w:hAnsi="Calibri" w:cs="Calibri"/>
        </w:rPr>
        <w:t xml:space="preserve"> </w:t>
      </w:r>
      <w:r w:rsidR="00C2085E" w:rsidRPr="00D7469E">
        <w:rPr>
          <w:rFonts w:ascii="Calibri" w:hAnsi="Calibri" w:cs="Calibri"/>
        </w:rPr>
        <w:t>vise à doter les gestionnaires de projets expérimentés des outils et des connaissances nécessaires pour réussir dans un environnement de start-up. Grâce à un équilibre entre théorie et pratique, les participants pourront rapidement adapter leurs compétences aux spécificités et aux défis uniques des start-ups.</w:t>
      </w:r>
    </w:p>
    <w:p w14:paraId="28F4DDBE" w14:textId="62CA8E7B" w:rsidR="00C2085E" w:rsidRPr="00374FC8" w:rsidRDefault="008E7684" w:rsidP="005D0938">
      <w:pPr>
        <w:pStyle w:val="NormalWeb"/>
        <w:jc w:val="both"/>
        <w:rPr>
          <w:rStyle w:val="Strong"/>
          <w:rFonts w:ascii="Calibri" w:eastAsiaTheme="majorEastAsia" w:hAnsi="Calibri" w:cs="Calibri"/>
          <w:color w:val="0F4761" w:themeColor="accent1" w:themeShade="BF"/>
          <w:kern w:val="2"/>
          <w:sz w:val="28"/>
          <w:szCs w:val="28"/>
          <w:lang w:eastAsia="en-US"/>
          <w14:ligatures w14:val="standardContextual"/>
        </w:rPr>
      </w:pPr>
      <w:r w:rsidRPr="00374FC8">
        <w:rPr>
          <w:rStyle w:val="Strong"/>
          <w:rFonts w:ascii="Calibri" w:eastAsiaTheme="majorEastAsia" w:hAnsi="Calibri" w:cs="Calibri"/>
          <w:color w:val="0F4761" w:themeColor="accent1" w:themeShade="BF"/>
          <w:kern w:val="2"/>
          <w:sz w:val="28"/>
          <w:szCs w:val="28"/>
          <w:lang w:eastAsia="en-US"/>
          <w14:ligatures w14:val="standardContextual"/>
        </w:rPr>
        <w:t>Public cible</w:t>
      </w:r>
    </w:p>
    <w:p w14:paraId="676B43FA" w14:textId="29F081F2" w:rsidR="00CA09D3" w:rsidRPr="00374FC8" w:rsidRDefault="00CA09D3" w:rsidP="005D0938">
      <w:pPr>
        <w:pStyle w:val="NormalWeb"/>
        <w:numPr>
          <w:ilvl w:val="0"/>
          <w:numId w:val="35"/>
        </w:numPr>
        <w:jc w:val="both"/>
        <w:rPr>
          <w:rFonts w:ascii="Calibri" w:hAnsi="Calibri" w:cs="Calibri"/>
        </w:rPr>
      </w:pPr>
      <w:r w:rsidRPr="00374FC8">
        <w:rPr>
          <w:rFonts w:ascii="Calibri" w:hAnsi="Calibri" w:cs="Calibri"/>
        </w:rPr>
        <w:t>Gestionnaires de projets</w:t>
      </w:r>
    </w:p>
    <w:p w14:paraId="1B0FA4CB" w14:textId="77777777" w:rsidR="00FA6D0F" w:rsidRPr="00374FC8" w:rsidRDefault="00FA6D0F" w:rsidP="005D0938">
      <w:pPr>
        <w:pStyle w:val="Heading3"/>
        <w:jc w:val="both"/>
        <w:rPr>
          <w:rStyle w:val="Strong"/>
          <w:rFonts w:ascii="Calibri" w:hAnsi="Calibri" w:cs="Calibri"/>
        </w:rPr>
      </w:pPr>
      <w:r w:rsidRPr="00374FC8">
        <w:rPr>
          <w:rStyle w:val="Strong"/>
          <w:rFonts w:ascii="Calibri" w:hAnsi="Calibri" w:cs="Calibri"/>
        </w:rPr>
        <w:t>Objectifs de Formation</w:t>
      </w:r>
    </w:p>
    <w:p w14:paraId="4231D04B" w14:textId="77777777" w:rsidR="00FA6D0F" w:rsidRPr="00374FC8" w:rsidRDefault="00FA6D0F" w:rsidP="005D0938">
      <w:pPr>
        <w:numPr>
          <w:ilvl w:val="0"/>
          <w:numId w:val="22"/>
        </w:numPr>
        <w:spacing w:before="100" w:beforeAutospacing="1" w:after="100" w:afterAutospacing="1" w:line="240" w:lineRule="auto"/>
        <w:jc w:val="both"/>
        <w:rPr>
          <w:rFonts w:ascii="Calibri" w:hAnsi="Calibri" w:cs="Calibri"/>
          <w:b/>
        </w:rPr>
      </w:pPr>
      <w:r w:rsidRPr="00374FC8">
        <w:rPr>
          <w:rStyle w:val="Strong"/>
          <w:rFonts w:ascii="Calibri" w:hAnsi="Calibri" w:cs="Calibri"/>
          <w:b w:val="0"/>
        </w:rPr>
        <w:t>Comprendre les spécificités de la gestion de projet en start-up</w:t>
      </w:r>
    </w:p>
    <w:p w14:paraId="0C10B134" w14:textId="77777777" w:rsidR="00FA6D0F" w:rsidRPr="00374FC8" w:rsidRDefault="00FA6D0F" w:rsidP="005D0938">
      <w:pPr>
        <w:numPr>
          <w:ilvl w:val="0"/>
          <w:numId w:val="22"/>
        </w:numPr>
        <w:spacing w:before="100" w:beforeAutospacing="1" w:after="100" w:afterAutospacing="1" w:line="240" w:lineRule="auto"/>
        <w:jc w:val="both"/>
        <w:rPr>
          <w:rFonts w:ascii="Calibri" w:hAnsi="Calibri" w:cs="Calibri"/>
          <w:b/>
        </w:rPr>
      </w:pPr>
      <w:r w:rsidRPr="00374FC8">
        <w:rPr>
          <w:rStyle w:val="Strong"/>
          <w:rFonts w:ascii="Calibri" w:hAnsi="Calibri" w:cs="Calibri"/>
          <w:b w:val="0"/>
        </w:rPr>
        <w:t>Identifier et appliquer les méthodes agiles adaptées aux start-ups</w:t>
      </w:r>
    </w:p>
    <w:p w14:paraId="776AD734" w14:textId="77777777" w:rsidR="00FA6D0F" w:rsidRPr="00374FC8" w:rsidRDefault="00FA6D0F" w:rsidP="005D0938">
      <w:pPr>
        <w:numPr>
          <w:ilvl w:val="0"/>
          <w:numId w:val="22"/>
        </w:numPr>
        <w:spacing w:before="100" w:beforeAutospacing="1" w:after="100" w:afterAutospacing="1" w:line="240" w:lineRule="auto"/>
        <w:jc w:val="both"/>
        <w:rPr>
          <w:rFonts w:ascii="Calibri" w:hAnsi="Calibri" w:cs="Calibri"/>
          <w:b/>
        </w:rPr>
      </w:pPr>
      <w:r w:rsidRPr="00374FC8">
        <w:rPr>
          <w:rStyle w:val="Strong"/>
          <w:rFonts w:ascii="Calibri" w:hAnsi="Calibri" w:cs="Calibri"/>
          <w:b w:val="0"/>
        </w:rPr>
        <w:t>Adapter les compétences de gestion de projet traditionnelles au contexte dynamique et incertain des start-ups</w:t>
      </w:r>
    </w:p>
    <w:p w14:paraId="58CED263" w14:textId="77777777" w:rsidR="00FA6D0F" w:rsidRPr="00374FC8" w:rsidRDefault="00FA6D0F" w:rsidP="005D0938">
      <w:pPr>
        <w:numPr>
          <w:ilvl w:val="0"/>
          <w:numId w:val="22"/>
        </w:numPr>
        <w:spacing w:before="100" w:beforeAutospacing="1" w:after="100" w:afterAutospacing="1" w:line="240" w:lineRule="auto"/>
        <w:jc w:val="both"/>
        <w:rPr>
          <w:rFonts w:ascii="Calibri" w:hAnsi="Calibri" w:cs="Calibri"/>
          <w:b/>
        </w:rPr>
      </w:pPr>
      <w:r w:rsidRPr="00374FC8">
        <w:rPr>
          <w:rStyle w:val="Strong"/>
          <w:rFonts w:ascii="Calibri" w:hAnsi="Calibri" w:cs="Calibri"/>
          <w:b w:val="0"/>
        </w:rPr>
        <w:t>Maîtriser les outils et techniques de gestion de projet utilisés en start-up</w:t>
      </w:r>
    </w:p>
    <w:p w14:paraId="1169FA68" w14:textId="77777777" w:rsidR="00FA6D0F" w:rsidRPr="00374FC8" w:rsidRDefault="00FA6D0F" w:rsidP="005D0938">
      <w:pPr>
        <w:pStyle w:val="Heading3"/>
        <w:jc w:val="both"/>
        <w:rPr>
          <w:rStyle w:val="Strong"/>
          <w:rFonts w:ascii="Calibri" w:hAnsi="Calibri" w:cs="Calibri"/>
        </w:rPr>
      </w:pPr>
      <w:r w:rsidRPr="00374FC8">
        <w:rPr>
          <w:rStyle w:val="Strong"/>
          <w:rFonts w:ascii="Calibri" w:hAnsi="Calibri" w:cs="Calibri"/>
        </w:rPr>
        <w:t>Méthodologie</w:t>
      </w:r>
    </w:p>
    <w:p w14:paraId="29B8247A" w14:textId="77777777" w:rsidR="00FA6D0F" w:rsidRPr="00D7469E" w:rsidRDefault="00FA6D0F" w:rsidP="005D0938">
      <w:pPr>
        <w:numPr>
          <w:ilvl w:val="0"/>
          <w:numId w:val="23"/>
        </w:numPr>
        <w:spacing w:before="100" w:beforeAutospacing="1" w:after="100" w:afterAutospacing="1" w:line="240" w:lineRule="auto"/>
        <w:jc w:val="both"/>
        <w:rPr>
          <w:rFonts w:ascii="Calibri" w:hAnsi="Calibri" w:cs="Calibri"/>
        </w:rPr>
      </w:pPr>
      <w:r w:rsidRPr="00D7469E">
        <w:rPr>
          <w:rStyle w:val="Strong"/>
          <w:rFonts w:ascii="Calibri" w:hAnsi="Calibri" w:cs="Calibri"/>
        </w:rPr>
        <w:t>Exposés théoriques</w:t>
      </w:r>
      <w:r w:rsidRPr="00D7469E">
        <w:rPr>
          <w:rFonts w:ascii="Calibri" w:hAnsi="Calibri" w:cs="Calibri"/>
        </w:rPr>
        <w:t xml:space="preserve"> pour poser les bases et les concepts clés</w:t>
      </w:r>
    </w:p>
    <w:p w14:paraId="185C14BE" w14:textId="77777777" w:rsidR="00FA6D0F" w:rsidRPr="00D7469E" w:rsidRDefault="00FA6D0F" w:rsidP="005D0938">
      <w:pPr>
        <w:numPr>
          <w:ilvl w:val="0"/>
          <w:numId w:val="23"/>
        </w:numPr>
        <w:spacing w:before="100" w:beforeAutospacing="1" w:after="100" w:afterAutospacing="1" w:line="240" w:lineRule="auto"/>
        <w:jc w:val="both"/>
        <w:rPr>
          <w:rFonts w:ascii="Calibri" w:hAnsi="Calibri" w:cs="Calibri"/>
        </w:rPr>
      </w:pPr>
      <w:r w:rsidRPr="00D7469E">
        <w:rPr>
          <w:rStyle w:val="Strong"/>
          <w:rFonts w:ascii="Calibri" w:hAnsi="Calibri" w:cs="Calibri"/>
        </w:rPr>
        <w:t>Études de cas</w:t>
      </w:r>
      <w:r w:rsidRPr="00D7469E">
        <w:rPr>
          <w:rFonts w:ascii="Calibri" w:hAnsi="Calibri" w:cs="Calibri"/>
        </w:rPr>
        <w:t xml:space="preserve"> pour analyser des situations réelles et discuter des solutions</w:t>
      </w:r>
    </w:p>
    <w:p w14:paraId="1F948E3F" w14:textId="77777777" w:rsidR="00FA6D0F" w:rsidRPr="00D7469E" w:rsidRDefault="00FA6D0F" w:rsidP="005D0938">
      <w:pPr>
        <w:numPr>
          <w:ilvl w:val="0"/>
          <w:numId w:val="23"/>
        </w:numPr>
        <w:spacing w:before="100" w:beforeAutospacing="1" w:after="100" w:afterAutospacing="1" w:line="240" w:lineRule="auto"/>
        <w:jc w:val="both"/>
        <w:rPr>
          <w:rFonts w:ascii="Calibri" w:hAnsi="Calibri" w:cs="Calibri"/>
        </w:rPr>
      </w:pPr>
      <w:r w:rsidRPr="00D7469E">
        <w:rPr>
          <w:rStyle w:val="Strong"/>
          <w:rFonts w:ascii="Calibri" w:hAnsi="Calibri" w:cs="Calibri"/>
        </w:rPr>
        <w:t>Ateliers pratiques</w:t>
      </w:r>
      <w:r w:rsidRPr="00D7469E">
        <w:rPr>
          <w:rFonts w:ascii="Calibri" w:hAnsi="Calibri" w:cs="Calibri"/>
        </w:rPr>
        <w:t xml:space="preserve"> pour appliquer les concepts dans un cadre simulé</w:t>
      </w:r>
    </w:p>
    <w:p w14:paraId="2121DCD5" w14:textId="0E774DCA" w:rsidR="00FA6D0F" w:rsidRPr="00D7469E" w:rsidRDefault="00FA6D0F" w:rsidP="005D0938">
      <w:pPr>
        <w:numPr>
          <w:ilvl w:val="0"/>
          <w:numId w:val="23"/>
        </w:numPr>
        <w:spacing w:before="100" w:beforeAutospacing="1" w:after="100" w:afterAutospacing="1" w:line="240" w:lineRule="auto"/>
        <w:jc w:val="both"/>
        <w:rPr>
          <w:rFonts w:ascii="Calibri" w:hAnsi="Calibri" w:cs="Calibri"/>
        </w:rPr>
      </w:pPr>
      <w:r w:rsidRPr="00D7469E">
        <w:rPr>
          <w:rStyle w:val="Strong"/>
          <w:rFonts w:ascii="Calibri" w:hAnsi="Calibri" w:cs="Calibri"/>
        </w:rPr>
        <w:t>Discussions et échanges</w:t>
      </w:r>
      <w:r w:rsidRPr="00D7469E">
        <w:rPr>
          <w:rFonts w:ascii="Calibri" w:hAnsi="Calibri" w:cs="Calibri"/>
        </w:rPr>
        <w:t xml:space="preserve"> pour partager des expériences et </w:t>
      </w:r>
      <w:r w:rsidRPr="00374FC8">
        <w:rPr>
          <w:rFonts w:ascii="Calibri" w:hAnsi="Calibri" w:cs="Calibri"/>
        </w:rPr>
        <w:t>de</w:t>
      </w:r>
      <w:r w:rsidRPr="00D7469E">
        <w:rPr>
          <w:rFonts w:ascii="Calibri" w:hAnsi="Calibri" w:cs="Calibri"/>
        </w:rPr>
        <w:t xml:space="preserve"> bonnes pratiques</w:t>
      </w:r>
    </w:p>
    <w:p w14:paraId="2B2197F8" w14:textId="079582B1" w:rsidR="00FA6D0F" w:rsidRPr="00374FC8" w:rsidRDefault="00FA6D0F" w:rsidP="005D0938">
      <w:pPr>
        <w:pStyle w:val="Heading3"/>
        <w:jc w:val="both"/>
        <w:rPr>
          <w:rStyle w:val="Strong"/>
          <w:rFonts w:ascii="Calibri" w:hAnsi="Calibri" w:cs="Calibri"/>
        </w:rPr>
      </w:pPr>
      <w:r w:rsidRPr="00374FC8">
        <w:rPr>
          <w:rStyle w:val="Strong"/>
          <w:rFonts w:ascii="Calibri" w:hAnsi="Calibri" w:cs="Calibri"/>
        </w:rPr>
        <w:t>Contenu</w:t>
      </w:r>
    </w:p>
    <w:p w14:paraId="31CF939F" w14:textId="33B1557F" w:rsidR="00B648F4" w:rsidRPr="00374FC8" w:rsidRDefault="00B648F4" w:rsidP="005D0938">
      <w:pPr>
        <w:spacing w:before="100" w:beforeAutospacing="1" w:after="100" w:afterAutospacing="1" w:line="240" w:lineRule="auto"/>
        <w:jc w:val="both"/>
        <w:rPr>
          <w:rFonts w:ascii="Calibri" w:hAnsi="Calibri" w:cs="Calibri"/>
          <w:b/>
          <w:bCs/>
        </w:rPr>
      </w:pPr>
      <w:r w:rsidRPr="00374FC8">
        <w:rPr>
          <w:rFonts w:ascii="Calibri" w:hAnsi="Calibri" w:cs="Calibri"/>
          <w:b/>
          <w:bCs/>
          <w:sz w:val="24"/>
          <w:szCs w:val="24"/>
        </w:rPr>
        <w:t>Matinée </w:t>
      </w:r>
      <w:r w:rsidRPr="00374FC8">
        <w:rPr>
          <w:rFonts w:ascii="Calibri" w:hAnsi="Calibri" w:cs="Calibri"/>
          <w:b/>
          <w:bCs/>
        </w:rPr>
        <w:t>:</w:t>
      </w:r>
    </w:p>
    <w:p w14:paraId="6273B992" w14:textId="7553FAF6" w:rsidR="00B648F4" w:rsidRPr="00374FC8" w:rsidRDefault="00FA6D0F" w:rsidP="005D0938">
      <w:pPr>
        <w:pStyle w:val="ListParagraph"/>
        <w:numPr>
          <w:ilvl w:val="0"/>
          <w:numId w:val="24"/>
        </w:numPr>
        <w:spacing w:before="100" w:beforeAutospacing="1" w:after="100" w:afterAutospacing="1" w:line="240" w:lineRule="auto"/>
        <w:jc w:val="both"/>
        <w:rPr>
          <w:rFonts w:ascii="Calibri" w:hAnsi="Calibri" w:cs="Calibri"/>
          <w:b/>
          <w:bCs/>
        </w:rPr>
      </w:pPr>
      <w:r w:rsidRPr="00374FC8">
        <w:rPr>
          <w:rFonts w:ascii="Calibri" w:hAnsi="Calibri" w:cs="Calibri"/>
          <w:b/>
          <w:bCs/>
        </w:rPr>
        <w:t xml:space="preserve">Accueil et </w:t>
      </w:r>
      <w:r w:rsidR="00B648F4" w:rsidRPr="00374FC8">
        <w:rPr>
          <w:rFonts w:ascii="Calibri" w:hAnsi="Calibri" w:cs="Calibri"/>
          <w:b/>
          <w:bCs/>
        </w:rPr>
        <w:t>i</w:t>
      </w:r>
      <w:r w:rsidRPr="00374FC8">
        <w:rPr>
          <w:rFonts w:ascii="Calibri" w:hAnsi="Calibri" w:cs="Calibri"/>
          <w:b/>
          <w:bCs/>
        </w:rPr>
        <w:t>ntroduction</w:t>
      </w:r>
    </w:p>
    <w:p w14:paraId="3935A4B1" w14:textId="497D2EA8" w:rsidR="00FA6D0F" w:rsidRPr="00D7469E" w:rsidRDefault="00FA6D0F" w:rsidP="005D0938">
      <w:pPr>
        <w:pStyle w:val="ListParagraph"/>
        <w:numPr>
          <w:ilvl w:val="1"/>
          <w:numId w:val="24"/>
        </w:numPr>
        <w:spacing w:before="100" w:beforeAutospacing="1" w:after="100" w:afterAutospacing="1" w:line="240" w:lineRule="auto"/>
        <w:jc w:val="both"/>
        <w:rPr>
          <w:rFonts w:ascii="Calibri" w:hAnsi="Calibri" w:cs="Calibri"/>
        </w:rPr>
      </w:pPr>
      <w:r w:rsidRPr="00D7469E">
        <w:rPr>
          <w:rFonts w:ascii="Calibri" w:hAnsi="Calibri" w:cs="Calibri"/>
        </w:rPr>
        <w:t>Présentation des objectifs de la formation</w:t>
      </w:r>
    </w:p>
    <w:p w14:paraId="4C6A825D"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D7469E">
        <w:rPr>
          <w:rFonts w:ascii="Calibri" w:hAnsi="Calibri" w:cs="Calibri"/>
        </w:rPr>
        <w:t>Tour de table : présentation des participants, de leurs expériences et de leurs attentes</w:t>
      </w:r>
    </w:p>
    <w:p w14:paraId="33EE1265" w14:textId="078ADD2F" w:rsidR="00B648F4" w:rsidRPr="00374FC8" w:rsidRDefault="00FA6D0F" w:rsidP="005D0938">
      <w:pPr>
        <w:numPr>
          <w:ilvl w:val="0"/>
          <w:numId w:val="24"/>
        </w:numPr>
        <w:spacing w:before="100" w:beforeAutospacing="1" w:after="100" w:afterAutospacing="1" w:line="240" w:lineRule="auto"/>
        <w:jc w:val="both"/>
        <w:rPr>
          <w:rFonts w:ascii="Calibri" w:hAnsi="Calibri" w:cs="Calibri"/>
          <w:b/>
          <w:bCs/>
        </w:rPr>
      </w:pPr>
      <w:r w:rsidRPr="00374FC8">
        <w:rPr>
          <w:rFonts w:ascii="Calibri" w:hAnsi="Calibri" w:cs="Calibri"/>
          <w:b/>
          <w:bCs/>
        </w:rPr>
        <w:t xml:space="preserve">Différences </w:t>
      </w:r>
      <w:r w:rsidR="00B648F4" w:rsidRPr="00374FC8">
        <w:rPr>
          <w:rFonts w:ascii="Calibri" w:hAnsi="Calibri" w:cs="Calibri"/>
          <w:b/>
          <w:bCs/>
        </w:rPr>
        <w:t>e</w:t>
      </w:r>
      <w:r w:rsidRPr="00374FC8">
        <w:rPr>
          <w:rFonts w:ascii="Calibri" w:hAnsi="Calibri" w:cs="Calibri"/>
          <w:b/>
          <w:bCs/>
        </w:rPr>
        <w:t xml:space="preserve">ntre la </w:t>
      </w:r>
      <w:r w:rsidR="00B648F4" w:rsidRPr="00374FC8">
        <w:rPr>
          <w:rFonts w:ascii="Calibri" w:hAnsi="Calibri" w:cs="Calibri"/>
          <w:b/>
          <w:bCs/>
        </w:rPr>
        <w:t>g</w:t>
      </w:r>
      <w:r w:rsidRPr="00374FC8">
        <w:rPr>
          <w:rFonts w:ascii="Calibri" w:hAnsi="Calibri" w:cs="Calibri"/>
          <w:b/>
          <w:bCs/>
        </w:rPr>
        <w:t xml:space="preserve">estion de </w:t>
      </w:r>
      <w:r w:rsidR="00B648F4" w:rsidRPr="00374FC8">
        <w:rPr>
          <w:rFonts w:ascii="Calibri" w:hAnsi="Calibri" w:cs="Calibri"/>
          <w:b/>
          <w:bCs/>
        </w:rPr>
        <w:t>p</w:t>
      </w:r>
      <w:r w:rsidRPr="00374FC8">
        <w:rPr>
          <w:rFonts w:ascii="Calibri" w:hAnsi="Calibri" w:cs="Calibri"/>
          <w:b/>
          <w:bCs/>
        </w:rPr>
        <w:t xml:space="preserve">rojet en </w:t>
      </w:r>
      <w:r w:rsidR="00B648F4" w:rsidRPr="00374FC8">
        <w:rPr>
          <w:rFonts w:ascii="Calibri" w:hAnsi="Calibri" w:cs="Calibri"/>
          <w:b/>
          <w:bCs/>
        </w:rPr>
        <w:t>e</w:t>
      </w:r>
      <w:r w:rsidRPr="00374FC8">
        <w:rPr>
          <w:rFonts w:ascii="Calibri" w:hAnsi="Calibri" w:cs="Calibri"/>
          <w:b/>
          <w:bCs/>
        </w:rPr>
        <w:t xml:space="preserve">ntreprise et en </w:t>
      </w:r>
      <w:r w:rsidR="00B648F4" w:rsidRPr="00374FC8">
        <w:rPr>
          <w:rFonts w:ascii="Calibri" w:hAnsi="Calibri" w:cs="Calibri"/>
          <w:b/>
          <w:bCs/>
        </w:rPr>
        <w:t>s</w:t>
      </w:r>
      <w:r w:rsidRPr="00374FC8">
        <w:rPr>
          <w:rFonts w:ascii="Calibri" w:hAnsi="Calibri" w:cs="Calibri"/>
          <w:b/>
          <w:bCs/>
        </w:rPr>
        <w:t>tart-</w:t>
      </w:r>
      <w:r w:rsidR="00B648F4" w:rsidRPr="00374FC8">
        <w:rPr>
          <w:rFonts w:ascii="Calibri" w:hAnsi="Calibri" w:cs="Calibri"/>
          <w:b/>
          <w:bCs/>
        </w:rPr>
        <w:t>u</w:t>
      </w:r>
      <w:r w:rsidRPr="00374FC8">
        <w:rPr>
          <w:rFonts w:ascii="Calibri" w:hAnsi="Calibri" w:cs="Calibri"/>
          <w:b/>
          <w:bCs/>
        </w:rPr>
        <w:t>p</w:t>
      </w:r>
    </w:p>
    <w:p w14:paraId="2260244C" w14:textId="4579919E" w:rsidR="00B648F4" w:rsidRPr="00374FC8"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bCs w:val="0"/>
        </w:rPr>
        <w:t>Structure organisationnelle</w:t>
      </w:r>
      <w:r w:rsidRPr="00374FC8">
        <w:rPr>
          <w:rFonts w:ascii="Calibri" w:hAnsi="Calibri" w:cs="Calibri"/>
        </w:rPr>
        <w:t xml:space="preserve"> : hiérarchie vs. </w:t>
      </w:r>
      <w:proofErr w:type="gramStart"/>
      <w:r w:rsidR="00D1339A">
        <w:rPr>
          <w:rFonts w:ascii="Calibri" w:hAnsi="Calibri" w:cs="Calibri"/>
        </w:rPr>
        <w:t>f</w:t>
      </w:r>
      <w:r w:rsidRPr="00374FC8">
        <w:rPr>
          <w:rFonts w:ascii="Calibri" w:hAnsi="Calibri" w:cs="Calibri"/>
        </w:rPr>
        <w:t>lexibilité</w:t>
      </w:r>
      <w:proofErr w:type="gramEnd"/>
    </w:p>
    <w:p w14:paraId="742062CB"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Ressources</w:t>
      </w:r>
      <w:r w:rsidRPr="00D7469E">
        <w:rPr>
          <w:rFonts w:ascii="Calibri" w:hAnsi="Calibri" w:cs="Calibri"/>
        </w:rPr>
        <w:t xml:space="preserve"> : abondance vs. </w:t>
      </w:r>
      <w:proofErr w:type="gramStart"/>
      <w:r w:rsidRPr="00D7469E">
        <w:rPr>
          <w:rFonts w:ascii="Calibri" w:hAnsi="Calibri" w:cs="Calibri"/>
        </w:rPr>
        <w:t>contraintes</w:t>
      </w:r>
      <w:proofErr w:type="gramEnd"/>
    </w:p>
    <w:p w14:paraId="57DC48BC"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Culture d'entreprise</w:t>
      </w:r>
      <w:r w:rsidRPr="00374FC8">
        <w:rPr>
          <w:rFonts w:ascii="Calibri" w:hAnsi="Calibri" w:cs="Calibri"/>
          <w:b/>
        </w:rPr>
        <w:t xml:space="preserve"> :</w:t>
      </w:r>
      <w:r w:rsidRPr="00D7469E">
        <w:rPr>
          <w:rFonts w:ascii="Calibri" w:hAnsi="Calibri" w:cs="Calibri"/>
        </w:rPr>
        <w:t xml:space="preserve"> stabilité vs. </w:t>
      </w:r>
      <w:proofErr w:type="gramStart"/>
      <w:r w:rsidRPr="00D7469E">
        <w:rPr>
          <w:rFonts w:ascii="Calibri" w:hAnsi="Calibri" w:cs="Calibri"/>
        </w:rPr>
        <w:t>innovation</w:t>
      </w:r>
      <w:proofErr w:type="gramEnd"/>
      <w:r w:rsidRPr="00D7469E">
        <w:rPr>
          <w:rFonts w:ascii="Calibri" w:hAnsi="Calibri" w:cs="Calibri"/>
        </w:rPr>
        <w:t xml:space="preserve"> et prise de risques</w:t>
      </w:r>
    </w:p>
    <w:p w14:paraId="117B544E"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Cycles de développement</w:t>
      </w:r>
      <w:r w:rsidRPr="00D7469E">
        <w:rPr>
          <w:rFonts w:ascii="Calibri" w:hAnsi="Calibri" w:cs="Calibri"/>
        </w:rPr>
        <w:t xml:space="preserve"> : cycles longs vs. </w:t>
      </w:r>
      <w:proofErr w:type="gramStart"/>
      <w:r w:rsidRPr="00D7469E">
        <w:rPr>
          <w:rFonts w:ascii="Calibri" w:hAnsi="Calibri" w:cs="Calibri"/>
        </w:rPr>
        <w:t>itérations</w:t>
      </w:r>
      <w:proofErr w:type="gramEnd"/>
      <w:r w:rsidRPr="00D7469E">
        <w:rPr>
          <w:rFonts w:ascii="Calibri" w:hAnsi="Calibri" w:cs="Calibri"/>
        </w:rPr>
        <w:t xml:space="preserve"> rapides</w:t>
      </w:r>
    </w:p>
    <w:p w14:paraId="7D1A972F" w14:textId="6C83E547" w:rsidR="00B648F4" w:rsidRPr="00374FC8" w:rsidRDefault="00FA6D0F" w:rsidP="005D0938">
      <w:pPr>
        <w:numPr>
          <w:ilvl w:val="0"/>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rPr>
        <w:lastRenderedPageBreak/>
        <w:t>Exemples</w:t>
      </w:r>
      <w:r w:rsidR="00AD44CA" w:rsidRPr="00374FC8">
        <w:rPr>
          <w:rStyle w:val="Strong"/>
          <w:rFonts w:ascii="Calibri" w:hAnsi="Calibri" w:cs="Calibri"/>
          <w:b w:val="0"/>
          <w:bCs w:val="0"/>
        </w:rPr>
        <w:t xml:space="preserve"> : </w:t>
      </w:r>
      <w:r w:rsidR="00AF1C5F">
        <w:rPr>
          <w:rFonts w:ascii="Calibri" w:hAnsi="Calibri" w:cs="Calibri"/>
        </w:rPr>
        <w:t>D</w:t>
      </w:r>
      <w:r w:rsidRPr="00374FC8">
        <w:rPr>
          <w:rFonts w:ascii="Calibri" w:hAnsi="Calibri" w:cs="Calibri"/>
        </w:rPr>
        <w:t>ifférences dans des projets typiques</w:t>
      </w:r>
    </w:p>
    <w:p w14:paraId="20BCA8CA" w14:textId="77777777" w:rsidR="00B648F4" w:rsidRPr="00374FC8" w:rsidRDefault="00FA6D0F" w:rsidP="005D0938">
      <w:pPr>
        <w:numPr>
          <w:ilvl w:val="0"/>
          <w:numId w:val="24"/>
        </w:numPr>
        <w:spacing w:before="100" w:beforeAutospacing="1" w:after="100" w:afterAutospacing="1" w:line="240" w:lineRule="auto"/>
        <w:jc w:val="both"/>
        <w:rPr>
          <w:rFonts w:ascii="Calibri" w:hAnsi="Calibri" w:cs="Calibri"/>
          <w:b/>
          <w:bCs/>
        </w:rPr>
      </w:pPr>
      <w:r w:rsidRPr="00374FC8">
        <w:rPr>
          <w:rFonts w:ascii="Calibri" w:hAnsi="Calibri" w:cs="Calibri"/>
          <w:b/>
          <w:bCs/>
        </w:rPr>
        <w:t xml:space="preserve">Introduction aux </w:t>
      </w:r>
      <w:r w:rsidR="00B648F4" w:rsidRPr="00374FC8">
        <w:rPr>
          <w:rFonts w:ascii="Calibri" w:hAnsi="Calibri" w:cs="Calibri"/>
          <w:b/>
          <w:bCs/>
        </w:rPr>
        <w:t>m</w:t>
      </w:r>
      <w:r w:rsidRPr="00374FC8">
        <w:rPr>
          <w:rFonts w:ascii="Calibri" w:hAnsi="Calibri" w:cs="Calibri"/>
          <w:b/>
          <w:bCs/>
        </w:rPr>
        <w:t xml:space="preserve">éthodes </w:t>
      </w:r>
      <w:r w:rsidR="00B648F4" w:rsidRPr="00374FC8">
        <w:rPr>
          <w:rFonts w:ascii="Calibri" w:hAnsi="Calibri" w:cs="Calibri"/>
          <w:b/>
          <w:bCs/>
        </w:rPr>
        <w:t>a</w:t>
      </w:r>
      <w:r w:rsidRPr="00374FC8">
        <w:rPr>
          <w:rFonts w:ascii="Calibri" w:hAnsi="Calibri" w:cs="Calibri"/>
          <w:b/>
          <w:bCs/>
        </w:rPr>
        <w:t xml:space="preserve">giles en </w:t>
      </w:r>
      <w:r w:rsidR="00B648F4" w:rsidRPr="00374FC8">
        <w:rPr>
          <w:rFonts w:ascii="Calibri" w:hAnsi="Calibri" w:cs="Calibri"/>
          <w:b/>
          <w:bCs/>
        </w:rPr>
        <w:t>s</w:t>
      </w:r>
      <w:r w:rsidRPr="00374FC8">
        <w:rPr>
          <w:rFonts w:ascii="Calibri" w:hAnsi="Calibri" w:cs="Calibri"/>
          <w:b/>
          <w:bCs/>
        </w:rPr>
        <w:t>tart-</w:t>
      </w:r>
      <w:r w:rsidR="00B648F4" w:rsidRPr="00374FC8">
        <w:rPr>
          <w:rFonts w:ascii="Calibri" w:hAnsi="Calibri" w:cs="Calibri"/>
          <w:b/>
          <w:bCs/>
        </w:rPr>
        <w:t>u</w:t>
      </w:r>
      <w:r w:rsidRPr="00374FC8">
        <w:rPr>
          <w:rFonts w:ascii="Calibri" w:hAnsi="Calibri" w:cs="Calibri"/>
          <w:b/>
          <w:bCs/>
        </w:rPr>
        <w:t>p</w:t>
      </w:r>
    </w:p>
    <w:p w14:paraId="1C6EB731"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Principes de l’agilité</w:t>
      </w:r>
      <w:r w:rsidRPr="00D7469E">
        <w:rPr>
          <w:rFonts w:ascii="Calibri" w:hAnsi="Calibri" w:cs="Calibri"/>
        </w:rPr>
        <w:t xml:space="preserve"> : manifeste agile et ses valeurs</w:t>
      </w:r>
    </w:p>
    <w:p w14:paraId="01203AF4"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Scrum</w:t>
      </w:r>
      <w:r w:rsidRPr="00D7469E">
        <w:rPr>
          <w:rFonts w:ascii="Calibri" w:hAnsi="Calibri" w:cs="Calibri"/>
        </w:rPr>
        <w:t xml:space="preserve"> : rôles, événements et artefacts</w:t>
      </w:r>
    </w:p>
    <w:p w14:paraId="2C2A1534"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Kanban</w:t>
      </w:r>
      <w:r w:rsidRPr="00D7469E">
        <w:rPr>
          <w:rFonts w:ascii="Calibri" w:hAnsi="Calibri" w:cs="Calibri"/>
        </w:rPr>
        <w:t xml:space="preserve"> : visualisation du travail, gestion des flux</w:t>
      </w:r>
    </w:p>
    <w:p w14:paraId="28BF335F" w14:textId="77777777" w:rsidR="00FA6D0F" w:rsidRPr="00D7469E" w:rsidRDefault="00FA6D0F" w:rsidP="005D0938">
      <w:pPr>
        <w:numPr>
          <w:ilvl w:val="1"/>
          <w:numId w:val="24"/>
        </w:numPr>
        <w:spacing w:before="100" w:beforeAutospacing="1" w:after="100" w:afterAutospacing="1" w:line="240" w:lineRule="auto"/>
        <w:jc w:val="both"/>
        <w:rPr>
          <w:rFonts w:ascii="Calibri" w:hAnsi="Calibri" w:cs="Calibri"/>
        </w:rPr>
      </w:pPr>
      <w:r w:rsidRPr="00374FC8">
        <w:rPr>
          <w:rStyle w:val="Strong"/>
          <w:rFonts w:ascii="Calibri" w:hAnsi="Calibri" w:cs="Calibri"/>
          <w:b w:val="0"/>
        </w:rPr>
        <w:t>Comparaison avec les méthodes traditionnelles</w:t>
      </w:r>
      <w:r w:rsidRPr="00374FC8">
        <w:rPr>
          <w:rFonts w:ascii="Calibri" w:hAnsi="Calibri" w:cs="Calibri"/>
          <w:b/>
        </w:rPr>
        <w:t xml:space="preserve"> :</w:t>
      </w:r>
      <w:r w:rsidRPr="00D7469E">
        <w:rPr>
          <w:rFonts w:ascii="Calibri" w:hAnsi="Calibri" w:cs="Calibri"/>
        </w:rPr>
        <w:t xml:space="preserve"> avantages et inconvénients</w:t>
      </w:r>
    </w:p>
    <w:p w14:paraId="44FF6630" w14:textId="377683C4" w:rsidR="00FA6D0F" w:rsidRPr="00D7469E" w:rsidRDefault="00FA6D0F" w:rsidP="005D0938">
      <w:pPr>
        <w:numPr>
          <w:ilvl w:val="0"/>
          <w:numId w:val="24"/>
        </w:numPr>
        <w:spacing w:before="100" w:beforeAutospacing="1" w:after="100" w:afterAutospacing="1" w:line="240" w:lineRule="auto"/>
        <w:jc w:val="both"/>
        <w:rPr>
          <w:rFonts w:ascii="Calibri" w:hAnsi="Calibri" w:cs="Calibri"/>
        </w:rPr>
      </w:pPr>
      <w:r w:rsidRPr="00374FC8">
        <w:rPr>
          <w:rFonts w:ascii="Calibri" w:hAnsi="Calibri" w:cs="Calibri"/>
          <w:b/>
          <w:bCs/>
        </w:rPr>
        <w:t xml:space="preserve">Étude de </w:t>
      </w:r>
      <w:r w:rsidR="00B648F4" w:rsidRPr="00374FC8">
        <w:rPr>
          <w:rFonts w:ascii="Calibri" w:hAnsi="Calibri" w:cs="Calibri"/>
          <w:b/>
          <w:bCs/>
        </w:rPr>
        <w:t>c</w:t>
      </w:r>
      <w:r w:rsidRPr="00374FC8">
        <w:rPr>
          <w:rFonts w:ascii="Calibri" w:hAnsi="Calibri" w:cs="Calibri"/>
          <w:b/>
          <w:bCs/>
        </w:rPr>
        <w:t>as :</w:t>
      </w:r>
      <w:r w:rsidRPr="00374FC8">
        <w:rPr>
          <w:rFonts w:ascii="Calibri" w:hAnsi="Calibri" w:cs="Calibri"/>
        </w:rPr>
        <w:t xml:space="preserve"> </w:t>
      </w:r>
      <w:r w:rsidR="00AF1C5F">
        <w:rPr>
          <w:rFonts w:ascii="Calibri" w:hAnsi="Calibri" w:cs="Calibri"/>
        </w:rPr>
        <w:t>T</w:t>
      </w:r>
      <w:r w:rsidRPr="00374FC8">
        <w:rPr>
          <w:rFonts w:ascii="Calibri" w:hAnsi="Calibri" w:cs="Calibri"/>
        </w:rPr>
        <w:t>ransition vers l'</w:t>
      </w:r>
      <w:r w:rsidR="00B648F4" w:rsidRPr="00374FC8">
        <w:rPr>
          <w:rFonts w:ascii="Calibri" w:hAnsi="Calibri" w:cs="Calibri"/>
        </w:rPr>
        <w:t>a</w:t>
      </w:r>
      <w:r w:rsidRPr="00374FC8">
        <w:rPr>
          <w:rFonts w:ascii="Calibri" w:hAnsi="Calibri" w:cs="Calibri"/>
        </w:rPr>
        <w:t xml:space="preserve">gilité dans une </w:t>
      </w:r>
      <w:r w:rsidR="00B648F4" w:rsidRPr="00374FC8">
        <w:rPr>
          <w:rFonts w:ascii="Calibri" w:hAnsi="Calibri" w:cs="Calibri"/>
        </w:rPr>
        <w:t>s</w:t>
      </w:r>
      <w:r w:rsidRPr="00374FC8">
        <w:rPr>
          <w:rFonts w:ascii="Calibri" w:hAnsi="Calibri" w:cs="Calibri"/>
        </w:rPr>
        <w:t>tart-</w:t>
      </w:r>
      <w:r w:rsidR="00B648F4" w:rsidRPr="00374FC8">
        <w:rPr>
          <w:rFonts w:ascii="Calibri" w:hAnsi="Calibri" w:cs="Calibri"/>
        </w:rPr>
        <w:t>u</w:t>
      </w:r>
      <w:r w:rsidRPr="00374FC8">
        <w:rPr>
          <w:rFonts w:ascii="Calibri" w:hAnsi="Calibri" w:cs="Calibri"/>
        </w:rPr>
        <w:t>p</w:t>
      </w:r>
    </w:p>
    <w:p w14:paraId="637B58D8" w14:textId="3536EF08" w:rsidR="00FA6D0F" w:rsidRPr="00374FC8" w:rsidRDefault="00B648F4" w:rsidP="005D0938">
      <w:pPr>
        <w:spacing w:before="100" w:beforeAutospacing="1" w:after="100" w:afterAutospacing="1" w:line="240" w:lineRule="auto"/>
        <w:jc w:val="both"/>
        <w:rPr>
          <w:rFonts w:ascii="Calibri" w:hAnsi="Calibri" w:cs="Calibri"/>
          <w:b/>
          <w:sz w:val="24"/>
          <w:szCs w:val="24"/>
        </w:rPr>
      </w:pPr>
      <w:r w:rsidRPr="00374FC8">
        <w:rPr>
          <w:rFonts w:ascii="Calibri" w:hAnsi="Calibri" w:cs="Calibri"/>
          <w:b/>
          <w:bCs/>
          <w:sz w:val="24"/>
          <w:szCs w:val="24"/>
        </w:rPr>
        <w:t>Pause</w:t>
      </w:r>
    </w:p>
    <w:p w14:paraId="683090FF" w14:textId="21AB9670" w:rsidR="00B648F4" w:rsidRPr="00374FC8" w:rsidRDefault="00B648F4" w:rsidP="005D0938">
      <w:pPr>
        <w:spacing w:before="100" w:beforeAutospacing="1" w:after="100" w:afterAutospacing="1" w:line="240" w:lineRule="auto"/>
        <w:jc w:val="both"/>
        <w:rPr>
          <w:rFonts w:ascii="Calibri" w:hAnsi="Calibri" w:cs="Calibri"/>
          <w:b/>
          <w:bCs/>
          <w:sz w:val="24"/>
          <w:szCs w:val="24"/>
        </w:rPr>
      </w:pPr>
      <w:r w:rsidRPr="00374FC8">
        <w:rPr>
          <w:rFonts w:ascii="Calibri" w:hAnsi="Calibri" w:cs="Calibri"/>
          <w:b/>
          <w:bCs/>
          <w:sz w:val="24"/>
          <w:szCs w:val="24"/>
        </w:rPr>
        <w:t>Après-midi</w:t>
      </w:r>
      <w:r w:rsidR="00972B5F" w:rsidRPr="00374FC8">
        <w:rPr>
          <w:rFonts w:ascii="Calibri" w:hAnsi="Calibri" w:cs="Calibri"/>
          <w:b/>
          <w:bCs/>
          <w:sz w:val="24"/>
          <w:szCs w:val="24"/>
        </w:rPr>
        <w:t> :</w:t>
      </w:r>
    </w:p>
    <w:p w14:paraId="38C20F68" w14:textId="77777777" w:rsidR="00FA6D0F" w:rsidRPr="00374FC8" w:rsidRDefault="00FA6D0F" w:rsidP="005D0938">
      <w:pPr>
        <w:pStyle w:val="ListParagraph"/>
        <w:numPr>
          <w:ilvl w:val="0"/>
          <w:numId w:val="35"/>
        </w:numPr>
        <w:jc w:val="both"/>
        <w:rPr>
          <w:rFonts w:ascii="Calibri" w:hAnsi="Calibri" w:cs="Calibri"/>
          <w:b/>
        </w:rPr>
      </w:pPr>
      <w:r w:rsidRPr="00374FC8">
        <w:rPr>
          <w:rFonts w:ascii="Calibri" w:hAnsi="Calibri" w:cs="Calibri"/>
          <w:b/>
        </w:rPr>
        <w:t>Outils et Techniques de Gestion de Projet en Start-Up</w:t>
      </w:r>
    </w:p>
    <w:p w14:paraId="4922085C" w14:textId="77777777" w:rsidR="00FA6D0F" w:rsidRPr="00D7469E"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rPr>
        <w:t>Outils de gestion de projet</w:t>
      </w:r>
      <w:r w:rsidRPr="00D7469E">
        <w:rPr>
          <w:rFonts w:ascii="Calibri" w:hAnsi="Calibri" w:cs="Calibri"/>
        </w:rPr>
        <w:t xml:space="preserve"> : Trello, Asana, Jira, Slack, etc.</w:t>
      </w:r>
    </w:p>
    <w:p w14:paraId="4C906E01" w14:textId="77777777" w:rsidR="00FA6D0F" w:rsidRPr="00D7469E"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rPr>
        <w:t>Techniques de priorisation</w:t>
      </w:r>
      <w:r w:rsidRPr="00D7469E">
        <w:rPr>
          <w:rFonts w:ascii="Calibri" w:hAnsi="Calibri" w:cs="Calibri"/>
        </w:rPr>
        <w:t xml:space="preserve"> : </w:t>
      </w:r>
      <w:proofErr w:type="spellStart"/>
      <w:r w:rsidRPr="00D7469E">
        <w:rPr>
          <w:rFonts w:ascii="Calibri" w:hAnsi="Calibri" w:cs="Calibri"/>
        </w:rPr>
        <w:t>MoSCoW</w:t>
      </w:r>
      <w:proofErr w:type="spellEnd"/>
      <w:r w:rsidRPr="00D7469E">
        <w:rPr>
          <w:rFonts w:ascii="Calibri" w:hAnsi="Calibri" w:cs="Calibri"/>
        </w:rPr>
        <w:t xml:space="preserve">, Eisenhower, </w:t>
      </w:r>
      <w:proofErr w:type="spellStart"/>
      <w:r w:rsidRPr="00D7469E">
        <w:rPr>
          <w:rFonts w:ascii="Calibri" w:hAnsi="Calibri" w:cs="Calibri"/>
        </w:rPr>
        <w:t>backlog</w:t>
      </w:r>
      <w:proofErr w:type="spellEnd"/>
      <w:r w:rsidRPr="00D7469E">
        <w:rPr>
          <w:rFonts w:ascii="Calibri" w:hAnsi="Calibri" w:cs="Calibri"/>
        </w:rPr>
        <w:t xml:space="preserve"> grooming</w:t>
      </w:r>
    </w:p>
    <w:p w14:paraId="75DF6E48" w14:textId="77777777" w:rsidR="00FA6D0F" w:rsidRPr="00D7469E"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rPr>
        <w:t>Mesures de performance</w:t>
      </w:r>
      <w:r w:rsidRPr="00D7469E">
        <w:rPr>
          <w:rFonts w:ascii="Calibri" w:hAnsi="Calibri" w:cs="Calibri"/>
        </w:rPr>
        <w:t xml:space="preserve"> : KPIs spécifiques aux start-ups, </w:t>
      </w:r>
      <w:proofErr w:type="spellStart"/>
      <w:r w:rsidRPr="00D7469E">
        <w:rPr>
          <w:rFonts w:ascii="Calibri" w:hAnsi="Calibri" w:cs="Calibri"/>
        </w:rPr>
        <w:t>OKRs</w:t>
      </w:r>
      <w:proofErr w:type="spellEnd"/>
    </w:p>
    <w:p w14:paraId="6EF079C3" w14:textId="7DE7999D" w:rsidR="00B648F4" w:rsidRPr="00374FC8" w:rsidRDefault="00FA6D0F" w:rsidP="005D0938">
      <w:pPr>
        <w:pStyle w:val="ListParagraph"/>
        <w:numPr>
          <w:ilvl w:val="0"/>
          <w:numId w:val="35"/>
        </w:numPr>
        <w:jc w:val="both"/>
        <w:rPr>
          <w:rFonts w:ascii="Calibri" w:hAnsi="Calibri" w:cs="Calibri"/>
          <w:b/>
          <w:bCs/>
        </w:rPr>
      </w:pPr>
      <w:r w:rsidRPr="00374FC8">
        <w:rPr>
          <w:rFonts w:ascii="Calibri" w:hAnsi="Calibri" w:cs="Calibri"/>
          <w:b/>
          <w:bCs/>
        </w:rPr>
        <w:t xml:space="preserve">Ateliers </w:t>
      </w:r>
      <w:r w:rsidR="00B648F4" w:rsidRPr="00374FC8">
        <w:rPr>
          <w:rFonts w:ascii="Calibri" w:hAnsi="Calibri" w:cs="Calibri"/>
          <w:b/>
          <w:bCs/>
        </w:rPr>
        <w:t>p</w:t>
      </w:r>
      <w:r w:rsidRPr="00374FC8">
        <w:rPr>
          <w:rFonts w:ascii="Calibri" w:hAnsi="Calibri" w:cs="Calibri"/>
          <w:b/>
          <w:bCs/>
        </w:rPr>
        <w:t>ratiques</w:t>
      </w:r>
    </w:p>
    <w:p w14:paraId="06859972" w14:textId="509868CF" w:rsidR="00FA6D0F" w:rsidRPr="00D7469E"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rPr>
        <w:t xml:space="preserve">Simulation d’un </w:t>
      </w:r>
      <w:r w:rsidR="00B648F4" w:rsidRPr="00374FC8">
        <w:rPr>
          <w:rStyle w:val="Strong"/>
          <w:rFonts w:ascii="Calibri" w:hAnsi="Calibri" w:cs="Calibri"/>
          <w:b w:val="0"/>
          <w:bCs w:val="0"/>
        </w:rPr>
        <w:t>s</w:t>
      </w:r>
      <w:r w:rsidRPr="00374FC8">
        <w:rPr>
          <w:rStyle w:val="Strong"/>
          <w:rFonts w:ascii="Calibri" w:hAnsi="Calibri" w:cs="Calibri"/>
          <w:b w:val="0"/>
          <w:bCs w:val="0"/>
        </w:rPr>
        <w:t xml:space="preserve">print </w:t>
      </w:r>
      <w:r w:rsidR="00B648F4" w:rsidRPr="00374FC8">
        <w:rPr>
          <w:rStyle w:val="Strong"/>
          <w:rFonts w:ascii="Calibri" w:hAnsi="Calibri" w:cs="Calibri"/>
          <w:b w:val="0"/>
          <w:bCs w:val="0"/>
        </w:rPr>
        <w:t>p</w:t>
      </w:r>
      <w:r w:rsidRPr="00374FC8">
        <w:rPr>
          <w:rStyle w:val="Strong"/>
          <w:rFonts w:ascii="Calibri" w:hAnsi="Calibri" w:cs="Calibri"/>
          <w:b w:val="0"/>
          <w:bCs w:val="0"/>
        </w:rPr>
        <w:t>lanning</w:t>
      </w:r>
      <w:r w:rsidRPr="00D7469E">
        <w:rPr>
          <w:rFonts w:ascii="Calibri" w:hAnsi="Calibri" w:cs="Calibri"/>
        </w:rPr>
        <w:t xml:space="preserve"> : définir les user stories, estimer et prioriser</w:t>
      </w:r>
    </w:p>
    <w:p w14:paraId="336C55CE" w14:textId="77777777" w:rsidR="00FA6D0F" w:rsidRPr="00D7469E"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rPr>
        <w:t>Workshop Kanban</w:t>
      </w:r>
      <w:r w:rsidRPr="00D7469E">
        <w:rPr>
          <w:rFonts w:ascii="Calibri" w:hAnsi="Calibri" w:cs="Calibri"/>
        </w:rPr>
        <w:t xml:space="preserve"> : mise en place d’un tableau Kanban et gestion des flux</w:t>
      </w:r>
    </w:p>
    <w:p w14:paraId="2AFBF300" w14:textId="77777777" w:rsidR="00B648F4" w:rsidRPr="00374FC8" w:rsidRDefault="00FA6D0F" w:rsidP="005D0938">
      <w:pPr>
        <w:pStyle w:val="ListParagraph"/>
        <w:numPr>
          <w:ilvl w:val="1"/>
          <w:numId w:val="35"/>
        </w:numPr>
        <w:jc w:val="both"/>
        <w:rPr>
          <w:rFonts w:ascii="Calibri" w:hAnsi="Calibri" w:cs="Calibri"/>
        </w:rPr>
      </w:pPr>
      <w:r w:rsidRPr="00374FC8">
        <w:rPr>
          <w:rStyle w:val="Strong"/>
          <w:rFonts w:ascii="Calibri" w:hAnsi="Calibri" w:cs="Calibri"/>
          <w:b w:val="0"/>
          <w:bCs w:val="0"/>
        </w:rPr>
        <w:t xml:space="preserve">Rétrospective </w:t>
      </w:r>
      <w:r w:rsidR="00B648F4" w:rsidRPr="00374FC8">
        <w:rPr>
          <w:rStyle w:val="Strong"/>
          <w:rFonts w:ascii="Calibri" w:hAnsi="Calibri" w:cs="Calibri"/>
          <w:b w:val="0"/>
          <w:bCs w:val="0"/>
        </w:rPr>
        <w:t>a</w:t>
      </w:r>
      <w:r w:rsidRPr="00374FC8">
        <w:rPr>
          <w:rStyle w:val="Strong"/>
          <w:rFonts w:ascii="Calibri" w:hAnsi="Calibri" w:cs="Calibri"/>
          <w:b w:val="0"/>
          <w:bCs w:val="0"/>
        </w:rPr>
        <w:t>gile</w:t>
      </w:r>
      <w:r w:rsidRPr="00374FC8">
        <w:rPr>
          <w:rFonts w:ascii="Calibri" w:hAnsi="Calibri" w:cs="Calibri"/>
        </w:rPr>
        <w:t xml:space="preserve"> : analyse d’une itération, identification des points d’amélioration</w:t>
      </w:r>
    </w:p>
    <w:p w14:paraId="484BBD85" w14:textId="503B0E46" w:rsidR="00972B5F" w:rsidRPr="00374FC8" w:rsidRDefault="00FA6D0F" w:rsidP="005D0938">
      <w:pPr>
        <w:pStyle w:val="ListParagraph"/>
        <w:numPr>
          <w:ilvl w:val="0"/>
          <w:numId w:val="35"/>
        </w:numPr>
        <w:jc w:val="both"/>
        <w:rPr>
          <w:rFonts w:ascii="Calibri" w:hAnsi="Calibri" w:cs="Calibri"/>
          <w:b/>
          <w:bCs/>
        </w:rPr>
      </w:pPr>
      <w:r w:rsidRPr="00374FC8">
        <w:rPr>
          <w:rFonts w:ascii="Calibri" w:hAnsi="Calibri" w:cs="Calibri"/>
          <w:b/>
          <w:bCs/>
        </w:rPr>
        <w:t xml:space="preserve">Discussion et </w:t>
      </w:r>
      <w:r w:rsidR="00972B5F" w:rsidRPr="00374FC8">
        <w:rPr>
          <w:rFonts w:ascii="Calibri" w:hAnsi="Calibri" w:cs="Calibri"/>
          <w:b/>
          <w:bCs/>
        </w:rPr>
        <w:t>conclusion</w:t>
      </w:r>
    </w:p>
    <w:p w14:paraId="6E26FDFE" w14:textId="77777777" w:rsidR="00FA6D0F" w:rsidRPr="00D7469E" w:rsidRDefault="00FA6D0F" w:rsidP="005D0938">
      <w:pPr>
        <w:pStyle w:val="ListParagraph"/>
        <w:numPr>
          <w:ilvl w:val="1"/>
          <w:numId w:val="35"/>
        </w:numPr>
        <w:jc w:val="both"/>
        <w:rPr>
          <w:rFonts w:ascii="Calibri" w:hAnsi="Calibri" w:cs="Calibri"/>
        </w:rPr>
      </w:pPr>
      <w:r w:rsidRPr="00D7469E">
        <w:rPr>
          <w:rFonts w:ascii="Calibri" w:hAnsi="Calibri" w:cs="Calibri"/>
        </w:rPr>
        <w:t>Retour sur les ateliers pratiques</w:t>
      </w:r>
    </w:p>
    <w:p w14:paraId="7D46CA76" w14:textId="77777777" w:rsidR="00FA6D0F" w:rsidRPr="00D7469E" w:rsidRDefault="00FA6D0F" w:rsidP="005D0938">
      <w:pPr>
        <w:pStyle w:val="ListParagraph"/>
        <w:numPr>
          <w:ilvl w:val="1"/>
          <w:numId w:val="35"/>
        </w:numPr>
        <w:jc w:val="both"/>
        <w:rPr>
          <w:rFonts w:ascii="Calibri" w:hAnsi="Calibri" w:cs="Calibri"/>
        </w:rPr>
      </w:pPr>
      <w:r w:rsidRPr="00D7469E">
        <w:rPr>
          <w:rFonts w:ascii="Calibri" w:hAnsi="Calibri" w:cs="Calibri"/>
        </w:rPr>
        <w:t>Q&amp;A : réponses aux questions des participants, clarification des concepts</w:t>
      </w:r>
    </w:p>
    <w:p w14:paraId="04A77808" w14:textId="27979549" w:rsidR="00FA6D0F" w:rsidRPr="00D7469E" w:rsidRDefault="00FA6D0F" w:rsidP="005D0938">
      <w:pPr>
        <w:pStyle w:val="ListParagraph"/>
        <w:numPr>
          <w:ilvl w:val="1"/>
          <w:numId w:val="35"/>
        </w:numPr>
        <w:jc w:val="both"/>
        <w:rPr>
          <w:rFonts w:ascii="Calibri" w:hAnsi="Calibri" w:cs="Calibri"/>
        </w:rPr>
      </w:pPr>
      <w:r w:rsidRPr="00D7469E">
        <w:rPr>
          <w:rFonts w:ascii="Calibri" w:hAnsi="Calibri" w:cs="Calibri"/>
        </w:rPr>
        <w:t>Synthèse des points clés de la journée</w:t>
      </w:r>
    </w:p>
    <w:p w14:paraId="4B4E6D5F" w14:textId="6734F948" w:rsidR="00A3624E" w:rsidRPr="00374FC8" w:rsidRDefault="4B8E60D6" w:rsidP="005D0938">
      <w:pPr>
        <w:pStyle w:val="Heading3"/>
        <w:jc w:val="both"/>
        <w:rPr>
          <w:rStyle w:val="Strong"/>
          <w:rFonts w:ascii="Calibri" w:hAnsi="Calibri" w:cs="Calibri"/>
        </w:rPr>
      </w:pPr>
      <w:r w:rsidRPr="4B8E60D6">
        <w:rPr>
          <w:rStyle w:val="Strong"/>
          <w:rFonts w:ascii="Calibri" w:hAnsi="Calibri" w:cs="Calibri"/>
        </w:rPr>
        <w:t>&lt;#IF(</w:t>
      </w:r>
      <w:r w:rsidRPr="00AD1630">
        <w:rPr>
          <w:rStyle w:val="Strong"/>
          <w:rFonts w:ascii="Calibri" w:hAnsi="Calibri" w:cs="Calibri"/>
        </w:rPr>
        <w:t>CAN_</w:t>
      </w:r>
      <w:r w:rsidR="00AD1630" w:rsidRPr="00AD1630">
        <w:rPr>
          <w:rStyle w:val="Strong"/>
          <w:rFonts w:ascii="Calibri" w:hAnsi="Calibri" w:cs="Calibri"/>
        </w:rPr>
        <w:t>FIND</w:t>
      </w:r>
      <w:r w:rsidRPr="00AD1630">
        <w:rPr>
          <w:rStyle w:val="Strong"/>
          <w:rFonts w:ascii="Calibri" w:hAnsi="Calibri" w:cs="Calibri"/>
        </w:rPr>
        <w:t>(“Mme</w:t>
      </w:r>
      <w:proofErr w:type="gramStart"/>
      <w:r w:rsidRPr="00AD1630">
        <w:rPr>
          <w:rStyle w:val="Strong"/>
          <w:rFonts w:ascii="Calibri" w:hAnsi="Calibri" w:cs="Calibri"/>
        </w:rPr>
        <w:t>”,</w:t>
      </w:r>
      <w:r w:rsidRPr="00AD1630">
        <w:rPr>
          <w:rStyle w:val="Strong"/>
        </w:rPr>
        <w:t>formateur</w:t>
      </w:r>
      <w:proofErr w:type="gramEnd"/>
      <w:r w:rsidRPr="00AD1630">
        <w:rPr>
          <w:rStyle w:val="Strong"/>
          <w:rFonts w:ascii="Calibri" w:hAnsi="Calibri" w:cs="Calibri"/>
        </w:rPr>
        <w:t>), “Formatrice”, “Formateur”)#&gt;</w:t>
      </w:r>
      <w:r w:rsidRPr="00AD1630">
        <w:rPr>
          <w:rFonts w:ascii="Calibri" w:eastAsiaTheme="minorEastAsia" w:hAnsi="Calibri" w:cs="Calibri"/>
          <w:color w:val="A6A6A6" w:themeColor="background1" w:themeShade="A6"/>
          <w:sz w:val="22"/>
          <w:szCs w:val="22"/>
        </w:rPr>
        <w:t>&lt;## Recherche l’abréviation « Mme » dans la liste de personnes formatrices. Si l’abréviation est trouvée, le texte affiché sera au féminin, sinon, au masculin</w:t>
      </w:r>
      <w:r w:rsidRPr="4B8E60D6">
        <w:rPr>
          <w:rFonts w:ascii="Calibri" w:eastAsiaTheme="minorEastAsia" w:hAnsi="Calibri" w:cs="Calibri"/>
          <w:color w:val="A6A6A6" w:themeColor="background1" w:themeShade="A6"/>
          <w:sz w:val="22"/>
          <w:szCs w:val="22"/>
        </w:rPr>
        <w:t xml:space="preserve"> ##&gt;</w:t>
      </w:r>
    </w:p>
    <w:p w14:paraId="1BFC438D" w14:textId="77777777" w:rsidR="0093084D" w:rsidRPr="00AD1630" w:rsidRDefault="0093084D" w:rsidP="0093084D">
      <w:pPr>
        <w:spacing w:after="0" w:line="240" w:lineRule="auto"/>
        <w:jc w:val="both"/>
        <w:rPr>
          <w:rFonts w:ascii="Calibri" w:hAnsi="Calibri" w:cs="Calibri"/>
        </w:rPr>
      </w:pPr>
      <w:r w:rsidRPr="00AD1630">
        <w:rPr>
          <w:rFonts w:ascii="Calibri" w:hAnsi="Calibri" w:cs="Calibri"/>
        </w:rPr>
        <w:t>&lt;# @</w:t>
      </w:r>
      <w:proofErr w:type="gramStart"/>
      <w:r w:rsidRPr="00AD1630">
        <w:rPr>
          <w:rFonts w:ascii="Calibri" w:hAnsi="Calibri" w:cs="Calibri"/>
        </w:rPr>
        <w:t>PASTE(</w:t>
      </w:r>
      <w:proofErr w:type="gramEnd"/>
      <w:r w:rsidRPr="00AD1630">
        <w:rPr>
          <w:rFonts w:ascii="Calibri" w:hAnsi="Calibri" w:cs="Calibri"/>
        </w:rPr>
        <w:t xml:space="preserve">«Note bio») #&gt; </w:t>
      </w:r>
      <w:r w:rsidRPr="00AD1630">
        <w:rPr>
          <w:rFonts w:ascii="Calibri" w:hAnsi="Calibri" w:cs="Calibri"/>
          <w:color w:val="A6A6A6" w:themeColor="background1" w:themeShade="A6"/>
        </w:rPr>
        <w:t>&lt;## Colle la note biographique (copiée dans la formation sur la gestion financière) du formateur sélectionné dans la liste ##&gt;</w:t>
      </w:r>
    </w:p>
    <w:p w14:paraId="2A8CADC0" w14:textId="29923917" w:rsidR="00C02F42" w:rsidRPr="00374FC8" w:rsidRDefault="003149BA" w:rsidP="005D0938">
      <w:pPr>
        <w:jc w:val="both"/>
        <w:rPr>
          <w:rFonts w:ascii="Calibri" w:hAnsi="Calibri" w:cs="Calibri"/>
        </w:rPr>
      </w:pPr>
      <w:r w:rsidRPr="00AD1630">
        <w:rPr>
          <w:rFonts w:ascii="Calibri" w:hAnsi="Calibri" w:cs="Calibri"/>
        </w:rPr>
        <w:t>&lt;# @ELSE #&gt;</w:t>
      </w:r>
      <w:r w:rsidR="00AD1630" w:rsidRPr="00AD1630">
        <w:rPr>
          <w:rFonts w:ascii="Calibri" w:hAnsi="Calibri" w:cs="Calibri"/>
        </w:rPr>
        <w:t>&lt;</w:t>
      </w:r>
      <w:r w:rsidRPr="00AD1630">
        <w:rPr>
          <w:rFonts w:ascii="Calibri" w:hAnsi="Calibri" w:cs="Calibri"/>
        </w:rPr>
        <w:t># REPORT_</w:t>
      </w:r>
      <w:proofErr w:type="gramStart"/>
      <w:r w:rsidRPr="00AD1630">
        <w:rPr>
          <w:rFonts w:ascii="Calibri" w:hAnsi="Calibri" w:cs="Calibri"/>
        </w:rPr>
        <w:t>ERROR(</w:t>
      </w:r>
      <w:proofErr w:type="gramEnd"/>
      <w:r w:rsidRPr="00AD1630">
        <w:rPr>
          <w:rFonts w:ascii="Calibri" w:hAnsi="Calibri" w:cs="Calibri"/>
        </w:rPr>
        <w:t>«</w:t>
      </w:r>
      <w:r w:rsidR="00AD1630" w:rsidRPr="00AD1630">
        <w:rPr>
          <w:rFonts w:ascii="Calibri" w:hAnsi="Calibri" w:cs="Calibri"/>
        </w:rPr>
        <w:t>Thème manquant</w:t>
      </w:r>
      <w:r w:rsidRPr="00AD1630">
        <w:rPr>
          <w:rFonts w:ascii="Calibri" w:hAnsi="Calibri" w:cs="Calibri"/>
        </w:rPr>
        <w:t> : »&amp;formateur) #&gt;</w:t>
      </w:r>
      <w:r w:rsidRPr="00AD1630">
        <w:rPr>
          <w:rFonts w:ascii="Calibri" w:hAnsi="Calibri" w:cs="Calibri"/>
          <w:color w:val="A6A6A6" w:themeColor="background1" w:themeShade="A6"/>
        </w:rPr>
        <w:t>&lt;## Rapportera une erreur indiquant «</w:t>
      </w:r>
      <w:r w:rsidR="00AD1630" w:rsidRPr="00AD1630">
        <w:rPr>
          <w:rFonts w:ascii="Calibri" w:hAnsi="Calibri" w:cs="Calibri"/>
          <w:color w:val="A6A6A6" w:themeColor="background1" w:themeShade="A6"/>
        </w:rPr>
        <w:t>Thème</w:t>
      </w:r>
      <w:r w:rsidRPr="00AD1630">
        <w:rPr>
          <w:rFonts w:ascii="Calibri" w:hAnsi="Calibri" w:cs="Calibri"/>
          <w:color w:val="A6A6A6" w:themeColor="background1" w:themeShade="A6"/>
        </w:rPr>
        <w:t xml:space="preserve"> manquant», si le </w:t>
      </w:r>
      <w:r w:rsidR="00AD1630" w:rsidRPr="00AD1630">
        <w:rPr>
          <w:rFonts w:ascii="Calibri" w:hAnsi="Calibri" w:cs="Calibri"/>
          <w:color w:val="A6A6A6" w:themeColor="background1" w:themeShade="A6"/>
        </w:rPr>
        <w:t xml:space="preserve">thème de la formation </w:t>
      </w:r>
      <w:r w:rsidRPr="00AD1630">
        <w:rPr>
          <w:rFonts w:ascii="Calibri" w:hAnsi="Calibri" w:cs="Calibri"/>
          <w:color w:val="A6A6A6" w:themeColor="background1" w:themeShade="A6"/>
        </w:rPr>
        <w:t xml:space="preserve">sélectionné n’a pas de </w:t>
      </w:r>
      <w:r w:rsidR="00AD1630" w:rsidRPr="00AD1630">
        <w:rPr>
          <w:rFonts w:ascii="Calibri" w:hAnsi="Calibri" w:cs="Calibri"/>
          <w:color w:val="A6A6A6" w:themeColor="background1" w:themeShade="A6"/>
        </w:rPr>
        <w:t xml:space="preserve">contenu </w:t>
      </w:r>
      <w:r w:rsidRPr="00AD1630">
        <w:rPr>
          <w:rFonts w:ascii="Calibri" w:hAnsi="Calibri" w:cs="Calibri"/>
          <w:color w:val="A6A6A6" w:themeColor="background1" w:themeShade="A6"/>
        </w:rPr>
        <w:t xml:space="preserve">(ex. : si un </w:t>
      </w:r>
      <w:r w:rsidR="00AD1630" w:rsidRPr="00AD1630">
        <w:rPr>
          <w:rFonts w:ascii="Calibri" w:hAnsi="Calibri" w:cs="Calibri"/>
          <w:color w:val="A6A6A6" w:themeColor="background1" w:themeShade="A6"/>
        </w:rPr>
        <w:t xml:space="preserve">thème </w:t>
      </w:r>
      <w:r w:rsidRPr="00AD1630">
        <w:rPr>
          <w:rFonts w:ascii="Calibri" w:hAnsi="Calibri" w:cs="Calibri"/>
          <w:color w:val="A6A6A6" w:themeColor="background1" w:themeShade="A6"/>
        </w:rPr>
        <w:t xml:space="preserve">a été ajouté dans un 2e temps, mais </w:t>
      </w:r>
      <w:r w:rsidR="00AD1630" w:rsidRPr="00AD1630">
        <w:rPr>
          <w:rFonts w:ascii="Calibri" w:hAnsi="Calibri" w:cs="Calibri"/>
          <w:color w:val="A6A6A6" w:themeColor="background1" w:themeShade="A6"/>
        </w:rPr>
        <w:t>le contenu</w:t>
      </w:r>
      <w:r w:rsidRPr="00AD1630">
        <w:rPr>
          <w:rFonts w:ascii="Calibri" w:hAnsi="Calibri" w:cs="Calibri"/>
          <w:color w:val="A6A6A6" w:themeColor="background1" w:themeShade="A6"/>
        </w:rPr>
        <w:t xml:space="preserve"> a été oubliée)  ##&gt;</w:t>
      </w:r>
      <w:r w:rsidRPr="00AD1630">
        <w:rPr>
          <w:rFonts w:ascii="Calibri" w:hAnsi="Calibri" w:cs="Calibri"/>
        </w:rPr>
        <w:t>&lt;# @ENDIF #&gt;</w:t>
      </w:r>
      <w:r w:rsidR="00A767B5" w:rsidRPr="00374FC8">
        <w:rPr>
          <w:rFonts w:ascii="Calibri" w:hAnsi="Calibri" w:cs="Calibri"/>
          <w:color w:val="A6A6A6" w:themeColor="background1" w:themeShade="A6"/>
        </w:rPr>
        <w:t>&lt;## Fin des sections sur le choix du thème de la formation ##&gt;</w:t>
      </w:r>
    </w:p>
    <w:p w14:paraId="55681CE9" w14:textId="77777777" w:rsidR="001C7917" w:rsidRDefault="001C7917" w:rsidP="005D0938">
      <w:pPr>
        <w:autoSpaceDE w:val="0"/>
        <w:autoSpaceDN w:val="0"/>
        <w:adjustRightInd w:val="0"/>
        <w:spacing w:after="200" w:line="276" w:lineRule="auto"/>
        <w:jc w:val="both"/>
        <w:rPr>
          <w:rFonts w:ascii="Calibri" w:hAnsi="Calibri" w:cs="Calibri"/>
          <w:color w:val="A6A6A6" w:themeColor="background1" w:themeShade="A6"/>
        </w:rPr>
      </w:pPr>
    </w:p>
    <w:p w14:paraId="496F52C3" w14:textId="14D1F31B" w:rsidR="00A767B5" w:rsidRPr="00374FC8" w:rsidRDefault="00A767B5"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color w:val="A6A6A6" w:themeColor="background1" w:themeShade="A6"/>
        </w:rPr>
        <w:t>&lt;## Le texte ci-dessous</w:t>
      </w:r>
      <w:r w:rsidR="00497C10" w:rsidRPr="00374FC8">
        <w:rPr>
          <w:rFonts w:ascii="Calibri" w:hAnsi="Calibri" w:cs="Calibri"/>
          <w:color w:val="A6A6A6" w:themeColor="background1" w:themeShade="A6"/>
        </w:rPr>
        <w:t xml:space="preserve"> permet de configurer le formulaire à compléter lors de la préparation et de l’utilisation du document</w:t>
      </w:r>
      <w:r w:rsidR="0046576E" w:rsidRPr="00374FC8">
        <w:rPr>
          <w:rFonts w:ascii="Calibri" w:hAnsi="Calibri" w:cs="Calibri"/>
          <w:color w:val="A6A6A6" w:themeColor="background1" w:themeShade="A6"/>
        </w:rPr>
        <w:t xml:space="preserve"> </w:t>
      </w:r>
      <w:r w:rsidRPr="00374FC8">
        <w:rPr>
          <w:rFonts w:ascii="Calibri" w:hAnsi="Calibri" w:cs="Calibri"/>
          <w:color w:val="A6A6A6" w:themeColor="background1" w:themeShade="A6"/>
        </w:rPr>
        <w:t>##&gt;</w:t>
      </w:r>
    </w:p>
    <w:p w14:paraId="58C936A0" w14:textId="6E40DD1B" w:rsidR="00252D13" w:rsidRPr="00374FC8" w:rsidRDefault="00252D13"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@LANGUAGE(“fr”) #&gt;</w:t>
      </w:r>
      <w:r w:rsidR="00A767B5" w:rsidRPr="00374FC8">
        <w:rPr>
          <w:rFonts w:ascii="Calibri" w:hAnsi="Calibri" w:cs="Calibri"/>
          <w:color w:val="A6A6A6" w:themeColor="background1" w:themeShade="A6"/>
        </w:rPr>
        <w:t>&lt;## Indique la langue du document (nécessaire pour les fonctions déterminant automatiquement le mois et l’année utilisées dans l’en-tête) ##&gt;</w:t>
      </w:r>
    </w:p>
    <w:p w14:paraId="57C1CA4B" w14:textId="38087078" w:rsidR="00A767B5" w:rsidRPr="00374FC8" w:rsidRDefault="00DB26BA" w:rsidP="00A767B5">
      <w:pPr>
        <w:jc w:val="both"/>
        <w:rPr>
          <w:rFonts w:ascii="Calibri" w:hAnsi="Calibri" w:cs="Calibri"/>
        </w:rPr>
      </w:pPr>
      <w:r w:rsidRPr="00374FC8">
        <w:rPr>
          <w:rFonts w:ascii="Calibri" w:hAnsi="Calibri" w:cs="Calibri"/>
          <w:kern w:val="0"/>
        </w:rPr>
        <w:t>&lt;# @PICK_ONE_</w:t>
      </w:r>
      <w:proofErr w:type="gramStart"/>
      <w:r w:rsidRPr="00374FC8">
        <w:rPr>
          <w:rFonts w:ascii="Calibri" w:hAnsi="Calibri" w:cs="Calibri"/>
          <w:kern w:val="0"/>
        </w:rPr>
        <w:t>QUESTION(</w:t>
      </w:r>
      <w:proofErr w:type="gramEnd"/>
      <w:r w:rsidR="00A862D4" w:rsidRPr="00374FC8">
        <w:rPr>
          <w:rFonts w:ascii="Calibri" w:hAnsi="Calibri" w:cs="Calibri"/>
          <w:kern w:val="0"/>
        </w:rPr>
        <w:t>thème</w:t>
      </w:r>
      <w:r w:rsidRPr="00374FC8">
        <w:rPr>
          <w:rFonts w:ascii="Calibri" w:hAnsi="Calibri" w:cs="Calibri"/>
          <w:kern w:val="0"/>
        </w:rPr>
        <w:t xml:space="preserve">, </w:t>
      </w:r>
      <w:r w:rsidR="00705730" w:rsidRPr="00374FC8">
        <w:rPr>
          <w:rFonts w:ascii="Calibri" w:hAnsi="Calibri" w:cs="Calibri"/>
          <w:kern w:val="0"/>
        </w:rPr>
        <w:t>label : « Thème de la formation »</w:t>
      </w:r>
      <w:r w:rsidR="00663AD7" w:rsidRPr="00374FC8">
        <w:rPr>
          <w:rFonts w:ascii="Calibri" w:hAnsi="Calibri" w:cs="Calibri"/>
          <w:kern w:val="0"/>
        </w:rPr>
        <w:t>,</w:t>
      </w:r>
      <w:r w:rsidR="00EB245B" w:rsidRPr="00374FC8">
        <w:rPr>
          <w:rFonts w:ascii="Calibri" w:hAnsi="Calibri" w:cs="Calibri"/>
          <w:kern w:val="0"/>
        </w:rPr>
        <w:t xml:space="preserve"> </w:t>
      </w:r>
      <w:proofErr w:type="spellStart"/>
      <w:r w:rsidR="00EB245B" w:rsidRPr="00374FC8">
        <w:rPr>
          <w:rFonts w:ascii="Calibri" w:hAnsi="Calibri" w:cs="Calibri"/>
          <w:color w:val="24292F"/>
          <w:shd w:val="clear" w:color="auto" w:fill="FFFFFF"/>
        </w:rPr>
        <w:t>help_text</w:t>
      </w:r>
      <w:proofErr w:type="spellEnd"/>
      <w:r w:rsidR="00EB245B" w:rsidRPr="00374FC8">
        <w:rPr>
          <w:rFonts w:ascii="Calibri" w:hAnsi="Calibri" w:cs="Calibri"/>
          <w:color w:val="24292F"/>
          <w:shd w:val="clear" w:color="auto" w:fill="FFFFFF"/>
        </w:rPr>
        <w:t xml:space="preserve">: </w:t>
      </w:r>
      <w:r w:rsidR="002B2B2B" w:rsidRPr="00374FC8">
        <w:rPr>
          <w:rFonts w:ascii="Calibri" w:hAnsi="Calibri" w:cs="Calibri"/>
          <w:color w:val="24292F"/>
          <w:shd w:val="clear" w:color="auto" w:fill="FFFFFF"/>
        </w:rPr>
        <w:t>« Ceci est le sujet de la formation »,</w:t>
      </w:r>
      <w:r w:rsidR="00F83520" w:rsidRPr="00374FC8">
        <w:rPr>
          <w:rFonts w:ascii="Calibri" w:hAnsi="Calibri" w:cs="Calibri"/>
          <w:color w:val="24292F"/>
          <w:shd w:val="clear" w:color="auto" w:fill="FFFFFF"/>
        </w:rPr>
        <w:t xml:space="preserve"> </w:t>
      </w:r>
      <w:proofErr w:type="spellStart"/>
      <w:r w:rsidR="00296BFF" w:rsidRPr="00374FC8">
        <w:rPr>
          <w:rFonts w:ascii="Calibri" w:hAnsi="Calibri" w:cs="Calibri"/>
          <w:color w:val="24292F"/>
          <w:shd w:val="clear" w:color="auto" w:fill="FFFFFF"/>
        </w:rPr>
        <w:t>initial_value</w:t>
      </w:r>
      <w:proofErr w:type="spellEnd"/>
      <w:r w:rsidR="00851F5D" w:rsidRPr="00374FC8">
        <w:rPr>
          <w:rFonts w:ascii="Calibri" w:hAnsi="Calibri" w:cs="Calibri"/>
          <w:color w:val="24292F"/>
          <w:shd w:val="clear" w:color="auto" w:fill="FFFFFF"/>
        </w:rPr>
        <w:t> : «</w:t>
      </w:r>
      <w:r w:rsidR="00AE437A" w:rsidRPr="00374FC8">
        <w:rPr>
          <w:rFonts w:ascii="Calibri" w:hAnsi="Calibri" w:cs="Calibri"/>
          <w:color w:val="24292F"/>
          <w:shd w:val="clear" w:color="auto" w:fill="FFFFFF"/>
        </w:rPr>
        <w:t>le l</w:t>
      </w:r>
      <w:r w:rsidR="00851F5D" w:rsidRPr="00374FC8">
        <w:rPr>
          <w:rFonts w:ascii="Calibri" w:hAnsi="Calibri" w:cs="Calibri"/>
          <w:color w:val="24292F"/>
          <w:shd w:val="clear" w:color="auto" w:fill="FFFFFF"/>
        </w:rPr>
        <w:t>eadership en contexte de start-up</w:t>
      </w:r>
      <w:r w:rsidR="008D7E03" w:rsidRPr="00374FC8">
        <w:rPr>
          <w:rFonts w:ascii="Calibri" w:hAnsi="Calibri" w:cs="Calibri"/>
          <w:color w:val="24292F"/>
          <w:shd w:val="clear" w:color="auto" w:fill="FFFFFF"/>
        </w:rPr>
        <w:t>»</w:t>
      </w:r>
      <w:r w:rsidR="00851F5D" w:rsidRPr="00374FC8">
        <w:rPr>
          <w:rFonts w:ascii="Calibri" w:hAnsi="Calibri" w:cs="Calibri"/>
          <w:color w:val="24292F"/>
          <w:shd w:val="clear" w:color="auto" w:fill="FFFFFF"/>
        </w:rPr>
        <w:t>,</w:t>
      </w:r>
      <w:r w:rsidR="00296BFF" w:rsidRPr="00374FC8">
        <w:rPr>
          <w:rFonts w:ascii="Calibri" w:hAnsi="Calibri" w:cs="Calibri"/>
          <w:color w:val="24292F"/>
          <w:shd w:val="clear" w:color="auto" w:fill="FFFFFF"/>
        </w:rPr>
        <w:t xml:space="preserve"> </w:t>
      </w:r>
      <w:proofErr w:type="spellStart"/>
      <w:r w:rsidR="00296BFF" w:rsidRPr="00374FC8">
        <w:rPr>
          <w:rFonts w:ascii="Calibri" w:hAnsi="Calibri" w:cs="Calibri"/>
          <w:color w:val="24292F"/>
          <w:shd w:val="clear" w:color="auto" w:fill="FFFFFF"/>
        </w:rPr>
        <w:t>choices</w:t>
      </w:r>
      <w:proofErr w:type="spellEnd"/>
      <w:r w:rsidR="00296BFF" w:rsidRPr="00374FC8">
        <w:rPr>
          <w:rFonts w:ascii="Calibri" w:hAnsi="Calibri" w:cs="Calibri"/>
          <w:color w:val="24292F"/>
          <w:shd w:val="clear" w:color="auto" w:fill="FFFFFF"/>
        </w:rPr>
        <w:t xml:space="preserve"> : </w:t>
      </w:r>
      <w:r w:rsidR="0052465D" w:rsidRPr="00374FC8">
        <w:rPr>
          <w:rFonts w:ascii="Calibri" w:hAnsi="Calibri" w:cs="Calibri"/>
          <w:color w:val="24292F"/>
          <w:shd w:val="clear" w:color="auto" w:fill="FFFFFF"/>
        </w:rPr>
        <w:t>[</w:t>
      </w:r>
      <w:r w:rsidR="00CB2153" w:rsidRPr="00374FC8">
        <w:rPr>
          <w:rFonts w:ascii="Calibri" w:hAnsi="Calibri" w:cs="Calibri"/>
          <w:color w:val="24292F"/>
          <w:shd w:val="clear" w:color="auto" w:fill="FFFFFF"/>
        </w:rPr>
        <w:t>«</w:t>
      </w:r>
      <w:r w:rsidR="0009779C" w:rsidRPr="00374FC8">
        <w:rPr>
          <w:rFonts w:ascii="Calibri" w:hAnsi="Calibri" w:cs="Calibri"/>
          <w:color w:val="24292F"/>
          <w:shd w:val="clear" w:color="auto" w:fill="FFFFFF"/>
        </w:rPr>
        <w:t xml:space="preserve">la </w:t>
      </w:r>
      <w:r w:rsidR="00695425" w:rsidRPr="00374FC8">
        <w:rPr>
          <w:rFonts w:ascii="Calibri" w:hAnsi="Calibri" w:cs="Calibri"/>
          <w:color w:val="24292F"/>
          <w:shd w:val="clear" w:color="auto" w:fill="FFFFFF"/>
        </w:rPr>
        <w:t>g</w:t>
      </w:r>
      <w:r w:rsidR="0009779C" w:rsidRPr="00374FC8">
        <w:rPr>
          <w:rFonts w:ascii="Calibri" w:hAnsi="Calibri" w:cs="Calibri"/>
          <w:color w:val="24292F"/>
          <w:shd w:val="clear" w:color="auto" w:fill="FFFFFF"/>
        </w:rPr>
        <w:t xml:space="preserve">estion </w:t>
      </w:r>
      <w:r w:rsidR="006E147C" w:rsidRPr="00374FC8">
        <w:rPr>
          <w:rFonts w:ascii="Calibri" w:hAnsi="Calibri" w:cs="Calibri"/>
          <w:color w:val="24292F"/>
          <w:shd w:val="clear" w:color="auto" w:fill="FFFFFF"/>
        </w:rPr>
        <w:t>f</w:t>
      </w:r>
      <w:r w:rsidR="0009779C" w:rsidRPr="00374FC8">
        <w:rPr>
          <w:rFonts w:ascii="Calibri" w:hAnsi="Calibri" w:cs="Calibri"/>
          <w:color w:val="24292F"/>
          <w:shd w:val="clear" w:color="auto" w:fill="FFFFFF"/>
        </w:rPr>
        <w:t>inancière</w:t>
      </w:r>
      <w:r w:rsidR="00472C56" w:rsidRPr="00374FC8">
        <w:rPr>
          <w:rFonts w:ascii="Calibri" w:hAnsi="Calibri" w:cs="Calibri"/>
          <w:color w:val="24292F"/>
          <w:shd w:val="clear" w:color="auto" w:fill="FFFFFF"/>
        </w:rPr>
        <w:t xml:space="preserve"> </w:t>
      </w:r>
      <w:r w:rsidR="00472C56" w:rsidRPr="00374FC8">
        <w:rPr>
          <w:rFonts w:ascii="Calibri" w:hAnsi="Calibri" w:cs="Calibri"/>
        </w:rPr>
        <w:t>en contexte de start-up</w:t>
      </w:r>
      <w:r w:rsidR="0009779C" w:rsidRPr="00374FC8">
        <w:rPr>
          <w:rFonts w:ascii="Calibri" w:hAnsi="Calibri" w:cs="Calibri"/>
          <w:color w:val="24292F"/>
          <w:shd w:val="clear" w:color="auto" w:fill="FFFFFF"/>
        </w:rPr>
        <w:t>»</w:t>
      </w:r>
      <w:r w:rsidR="00472C56" w:rsidRPr="00374FC8">
        <w:rPr>
          <w:rFonts w:ascii="Calibri" w:hAnsi="Calibri" w:cs="Calibri"/>
          <w:color w:val="24292F"/>
          <w:shd w:val="clear" w:color="auto" w:fill="FFFFFF"/>
        </w:rPr>
        <w:t xml:space="preserve">, </w:t>
      </w:r>
      <w:r w:rsidR="008D7E03" w:rsidRPr="00374FC8">
        <w:rPr>
          <w:rFonts w:ascii="Calibri" w:hAnsi="Calibri" w:cs="Calibri"/>
          <w:color w:val="24292F"/>
          <w:shd w:val="clear" w:color="auto" w:fill="FFFFFF"/>
        </w:rPr>
        <w:t xml:space="preserve">«la gestion de projets en contexte de start-up», </w:t>
      </w:r>
      <w:r w:rsidR="00472C56" w:rsidRPr="00374FC8">
        <w:rPr>
          <w:rFonts w:ascii="Calibri" w:hAnsi="Calibri" w:cs="Calibri"/>
          <w:color w:val="24292F"/>
          <w:shd w:val="clear" w:color="auto" w:fill="FFFFFF"/>
        </w:rPr>
        <w:t>«</w:t>
      </w:r>
      <w:r w:rsidR="00472C56" w:rsidRPr="00374FC8">
        <w:rPr>
          <w:rFonts w:ascii="Calibri" w:hAnsi="Calibri" w:cs="Calibri"/>
        </w:rPr>
        <w:t>le leadership en contexte de start-</w:t>
      </w:r>
      <w:r w:rsidR="00472C56" w:rsidRPr="00374FC8">
        <w:rPr>
          <w:rFonts w:ascii="Calibri" w:hAnsi="Calibri" w:cs="Calibri"/>
        </w:rPr>
        <w:lastRenderedPageBreak/>
        <w:t>up»</w:t>
      </w:r>
      <w:r w:rsidR="00472C56" w:rsidRPr="00374FC8">
        <w:rPr>
          <w:rFonts w:ascii="Calibri" w:hAnsi="Calibri" w:cs="Calibri"/>
          <w:color w:val="24292F"/>
          <w:shd w:val="clear" w:color="auto" w:fill="FFFFFF"/>
        </w:rPr>
        <w:t> </w:t>
      </w:r>
      <w:r w:rsidR="0052465D" w:rsidRPr="00374FC8">
        <w:rPr>
          <w:rFonts w:ascii="Calibri" w:hAnsi="Calibri" w:cs="Calibri"/>
          <w:color w:val="24292F"/>
          <w:shd w:val="clear" w:color="auto" w:fill="FFFFFF"/>
        </w:rPr>
        <w:t xml:space="preserve">, </w:t>
      </w:r>
      <w:r w:rsidR="00695425" w:rsidRPr="00374FC8">
        <w:rPr>
          <w:rFonts w:ascii="Calibri" w:hAnsi="Calibri" w:cs="Calibri"/>
          <w:color w:val="24292F"/>
          <w:shd w:val="clear" w:color="auto" w:fill="FFFFFF"/>
        </w:rPr>
        <w:t>«le management en contexte de start-up»]</w:t>
      </w:r>
      <w:r w:rsidRPr="00374FC8">
        <w:rPr>
          <w:rFonts w:ascii="Calibri" w:hAnsi="Calibri" w:cs="Calibri"/>
          <w:kern w:val="0"/>
        </w:rPr>
        <w:t>) #&gt;</w:t>
      </w:r>
      <w:r w:rsidR="00A767B5" w:rsidRPr="00374FC8">
        <w:rPr>
          <w:rFonts w:ascii="Calibri" w:hAnsi="Calibri" w:cs="Calibri"/>
          <w:color w:val="A6A6A6" w:themeColor="background1" w:themeShade="A6"/>
        </w:rPr>
        <w:t xml:space="preserve">&lt;## Crée </w:t>
      </w:r>
      <w:r w:rsidR="00497C10" w:rsidRPr="00374FC8">
        <w:rPr>
          <w:rFonts w:ascii="Calibri" w:hAnsi="Calibri" w:cs="Calibri"/>
          <w:color w:val="A6A6A6" w:themeColor="background1" w:themeShade="A6"/>
        </w:rPr>
        <w:t>une liste déroulante permettant de choisir le</w:t>
      </w:r>
      <w:r w:rsidR="00A767B5" w:rsidRPr="00374FC8">
        <w:rPr>
          <w:rFonts w:ascii="Calibri" w:hAnsi="Calibri" w:cs="Calibri"/>
          <w:color w:val="A6A6A6" w:themeColor="background1" w:themeShade="A6"/>
        </w:rPr>
        <w:t xml:space="preserve"> thème de la formation dans le formulaire. Donne d’abord le libellé à afficher (label), puis le texte d’aide en cas de besoin (</w:t>
      </w:r>
      <w:proofErr w:type="spellStart"/>
      <w:r w:rsidR="00A767B5" w:rsidRPr="00374FC8">
        <w:rPr>
          <w:rFonts w:ascii="Calibri" w:hAnsi="Calibri" w:cs="Calibri"/>
          <w:color w:val="A6A6A6" w:themeColor="background1" w:themeShade="A6"/>
        </w:rPr>
        <w:t>help_text</w:t>
      </w:r>
      <w:proofErr w:type="spellEnd"/>
      <w:r w:rsidR="00A767B5" w:rsidRPr="00374FC8">
        <w:rPr>
          <w:rFonts w:ascii="Calibri" w:hAnsi="Calibri" w:cs="Calibri"/>
          <w:color w:val="A6A6A6" w:themeColor="background1" w:themeShade="A6"/>
        </w:rPr>
        <w:t>), la valeur par défaut (</w:t>
      </w:r>
      <w:proofErr w:type="spellStart"/>
      <w:r w:rsidR="00A767B5" w:rsidRPr="00374FC8">
        <w:rPr>
          <w:rFonts w:ascii="Calibri" w:hAnsi="Calibri" w:cs="Calibri"/>
          <w:color w:val="A6A6A6" w:themeColor="background1" w:themeShade="A6"/>
        </w:rPr>
        <w:t>initial_value</w:t>
      </w:r>
      <w:proofErr w:type="spellEnd"/>
      <w:r w:rsidR="00A767B5" w:rsidRPr="00374FC8">
        <w:rPr>
          <w:rFonts w:ascii="Calibri" w:hAnsi="Calibri" w:cs="Calibri"/>
          <w:color w:val="A6A6A6" w:themeColor="background1" w:themeShade="A6"/>
        </w:rPr>
        <w:t>), puis les 4 choi</w:t>
      </w:r>
      <w:r w:rsidR="00497C10" w:rsidRPr="00374FC8">
        <w:rPr>
          <w:rFonts w:ascii="Calibri" w:hAnsi="Calibri" w:cs="Calibri"/>
          <w:color w:val="A6A6A6" w:themeColor="background1" w:themeShade="A6"/>
        </w:rPr>
        <w:t>x</w:t>
      </w:r>
      <w:r w:rsidR="00A767B5" w:rsidRPr="00374FC8">
        <w:rPr>
          <w:rFonts w:ascii="Calibri" w:hAnsi="Calibri" w:cs="Calibri"/>
          <w:color w:val="A6A6A6" w:themeColor="background1" w:themeShade="A6"/>
        </w:rPr>
        <w:t xml:space="preserve"> de thèmes (</w:t>
      </w:r>
      <w:proofErr w:type="spellStart"/>
      <w:r w:rsidR="00A767B5" w:rsidRPr="00374FC8">
        <w:rPr>
          <w:rFonts w:ascii="Calibri" w:hAnsi="Calibri" w:cs="Calibri"/>
          <w:color w:val="A6A6A6" w:themeColor="background1" w:themeShade="A6"/>
        </w:rPr>
        <w:t>choices</w:t>
      </w:r>
      <w:proofErr w:type="spellEnd"/>
      <w:r w:rsidR="00A767B5" w:rsidRPr="00374FC8">
        <w:rPr>
          <w:rFonts w:ascii="Calibri" w:hAnsi="Calibri" w:cs="Calibri"/>
          <w:color w:val="A6A6A6" w:themeColor="background1" w:themeShade="A6"/>
        </w:rPr>
        <w:t>) ##&gt;</w:t>
      </w:r>
    </w:p>
    <w:p w14:paraId="2E673FD7" w14:textId="41BEEE7D" w:rsidR="00744AEF" w:rsidRPr="00D7469E" w:rsidRDefault="001A542A"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@TEXT_</w:t>
      </w:r>
      <w:proofErr w:type="gramStart"/>
      <w:r w:rsidRPr="00374FC8">
        <w:rPr>
          <w:rFonts w:ascii="Calibri" w:hAnsi="Calibri" w:cs="Calibri"/>
          <w:kern w:val="0"/>
        </w:rPr>
        <w:t>QUESTION(</w:t>
      </w:r>
      <w:proofErr w:type="gramEnd"/>
      <w:r w:rsidRPr="00374FC8">
        <w:rPr>
          <w:rFonts w:ascii="Calibri" w:hAnsi="Calibri" w:cs="Calibri"/>
          <w:kern w:val="0"/>
        </w:rPr>
        <w:t>client,</w:t>
      </w:r>
      <w:r w:rsidR="00EF14D5" w:rsidRPr="00374FC8">
        <w:rPr>
          <w:rFonts w:ascii="Calibri" w:hAnsi="Calibri" w:cs="Calibri"/>
          <w:kern w:val="0"/>
        </w:rPr>
        <w:t xml:space="preserve"> label : «Nom de l’entreprise cliente», </w:t>
      </w:r>
      <w:proofErr w:type="spellStart"/>
      <w:r w:rsidR="001015BA" w:rsidRPr="00374FC8">
        <w:rPr>
          <w:rFonts w:ascii="Calibri" w:hAnsi="Calibri" w:cs="Calibri"/>
          <w:kern w:val="0"/>
        </w:rPr>
        <w:t>initial</w:t>
      </w:r>
      <w:r w:rsidR="00E637D5" w:rsidRPr="00374FC8">
        <w:rPr>
          <w:rFonts w:ascii="Calibri" w:hAnsi="Calibri" w:cs="Calibri"/>
          <w:kern w:val="0"/>
        </w:rPr>
        <w:t>_value</w:t>
      </w:r>
      <w:proofErr w:type="spellEnd"/>
      <w:r w:rsidR="00E637D5" w:rsidRPr="00374FC8">
        <w:rPr>
          <w:rFonts w:ascii="Calibri" w:hAnsi="Calibri" w:cs="Calibri"/>
          <w:kern w:val="0"/>
        </w:rPr>
        <w:t> : «</w:t>
      </w:r>
      <w:r w:rsidR="009C70A9" w:rsidRPr="00374FC8">
        <w:rPr>
          <w:rFonts w:ascii="Calibri" w:hAnsi="Calibri" w:cs="Calibri"/>
          <w:kern w:val="0"/>
        </w:rPr>
        <w:t xml:space="preserve">Incubateur </w:t>
      </w:r>
      <w:r w:rsidR="00CD625A" w:rsidRPr="00374FC8">
        <w:rPr>
          <w:rFonts w:ascii="Calibri" w:hAnsi="Calibri" w:cs="Calibri"/>
          <w:kern w:val="0"/>
        </w:rPr>
        <w:t>Go Start-Up</w:t>
      </w:r>
      <w:r w:rsidR="00E637D5" w:rsidRPr="00374FC8">
        <w:rPr>
          <w:rFonts w:ascii="Calibri" w:hAnsi="Calibri" w:cs="Calibri"/>
          <w:kern w:val="0"/>
        </w:rPr>
        <w:t>»</w:t>
      </w:r>
      <w:r w:rsidRPr="00374FC8">
        <w:rPr>
          <w:rFonts w:ascii="Calibri" w:hAnsi="Calibri" w:cs="Calibri"/>
          <w:kern w:val="0"/>
        </w:rPr>
        <w:t>) #&gt;</w:t>
      </w:r>
      <w:r w:rsidR="00A767B5" w:rsidRPr="00374FC8">
        <w:rPr>
          <w:rFonts w:ascii="Calibri" w:hAnsi="Calibri" w:cs="Calibri"/>
          <w:color w:val="A6A6A6" w:themeColor="background1" w:themeShade="A6"/>
        </w:rPr>
        <w:t xml:space="preserve">&lt;## Crée </w:t>
      </w:r>
      <w:r w:rsidR="00497C10" w:rsidRPr="00374FC8">
        <w:rPr>
          <w:rFonts w:ascii="Calibri" w:hAnsi="Calibri" w:cs="Calibri"/>
          <w:color w:val="A6A6A6" w:themeColor="background1" w:themeShade="A6"/>
        </w:rPr>
        <w:t>un champ texte à compléter par le nom de l’entreprise cliente</w:t>
      </w:r>
      <w:r w:rsidR="00A767B5" w:rsidRPr="00374FC8">
        <w:rPr>
          <w:rFonts w:ascii="Calibri" w:hAnsi="Calibri" w:cs="Calibri"/>
          <w:color w:val="A6A6A6" w:themeColor="background1" w:themeShade="A6"/>
        </w:rPr>
        <w:t xml:space="preserve">. Donne d’abord le libellé à afficher </w:t>
      </w:r>
      <w:r w:rsidR="00497C10" w:rsidRPr="00374FC8">
        <w:rPr>
          <w:rFonts w:ascii="Calibri" w:hAnsi="Calibri" w:cs="Calibri"/>
          <w:color w:val="A6A6A6" w:themeColor="background1" w:themeShade="A6"/>
        </w:rPr>
        <w:t xml:space="preserve">dans le formulaire </w:t>
      </w:r>
      <w:r w:rsidR="00A767B5" w:rsidRPr="00374FC8">
        <w:rPr>
          <w:rFonts w:ascii="Calibri" w:hAnsi="Calibri" w:cs="Calibri"/>
          <w:color w:val="A6A6A6" w:themeColor="background1" w:themeShade="A6"/>
        </w:rPr>
        <w:t xml:space="preserve">(label), puis la valeur par défaut </w:t>
      </w:r>
      <w:r w:rsidR="00EE0F8C" w:rsidRPr="00374FC8">
        <w:rPr>
          <w:rFonts w:ascii="Calibri" w:hAnsi="Calibri" w:cs="Calibri"/>
          <w:color w:val="A6A6A6" w:themeColor="background1" w:themeShade="A6"/>
        </w:rPr>
        <w:t xml:space="preserve">lors de la préparation du modèle et lors de son utilisation </w:t>
      </w:r>
      <w:r w:rsidR="00A767B5" w:rsidRPr="00374FC8">
        <w:rPr>
          <w:rFonts w:ascii="Calibri" w:hAnsi="Calibri" w:cs="Calibri"/>
          <w:color w:val="A6A6A6" w:themeColor="background1" w:themeShade="A6"/>
        </w:rPr>
        <w:t>(</w:t>
      </w:r>
      <w:proofErr w:type="spellStart"/>
      <w:r w:rsidR="00A767B5" w:rsidRPr="00374FC8">
        <w:rPr>
          <w:rFonts w:ascii="Calibri" w:hAnsi="Calibri" w:cs="Calibri"/>
          <w:color w:val="A6A6A6" w:themeColor="background1" w:themeShade="A6"/>
        </w:rPr>
        <w:t>initial_value</w:t>
      </w:r>
      <w:proofErr w:type="spellEnd"/>
      <w:r w:rsidR="00A767B5" w:rsidRPr="00374FC8">
        <w:rPr>
          <w:rFonts w:ascii="Calibri" w:hAnsi="Calibri" w:cs="Calibri"/>
          <w:color w:val="A6A6A6" w:themeColor="background1" w:themeShade="A6"/>
        </w:rPr>
        <w:t>) ##&gt;</w:t>
      </w:r>
    </w:p>
    <w:p w14:paraId="75154D69" w14:textId="00DEBC25" w:rsidR="001015BA" w:rsidRPr="00374FC8" w:rsidRDefault="001015BA"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@TEXT_</w:t>
      </w:r>
      <w:proofErr w:type="gramStart"/>
      <w:r w:rsidRPr="00374FC8">
        <w:rPr>
          <w:rFonts w:ascii="Calibri" w:hAnsi="Calibri" w:cs="Calibri"/>
          <w:kern w:val="0"/>
        </w:rPr>
        <w:t>QUESTION(</w:t>
      </w:r>
      <w:proofErr w:type="gramEnd"/>
      <w:r w:rsidRPr="00374FC8">
        <w:rPr>
          <w:rFonts w:ascii="Calibri" w:hAnsi="Calibri" w:cs="Calibri"/>
          <w:kern w:val="0"/>
        </w:rPr>
        <w:t xml:space="preserve">ville_client, label : «Ville de l’entreprise cliente», </w:t>
      </w:r>
      <w:proofErr w:type="spellStart"/>
      <w:r w:rsidRPr="00374FC8">
        <w:rPr>
          <w:rFonts w:ascii="Calibri" w:hAnsi="Calibri" w:cs="Calibri"/>
          <w:kern w:val="0"/>
        </w:rPr>
        <w:t>example_value</w:t>
      </w:r>
      <w:proofErr w:type="spellEnd"/>
      <w:r w:rsidRPr="00374FC8">
        <w:rPr>
          <w:rFonts w:ascii="Calibri" w:hAnsi="Calibri" w:cs="Calibri"/>
          <w:kern w:val="0"/>
        </w:rPr>
        <w:t> : «</w:t>
      </w:r>
      <w:r w:rsidR="00EB6EE1" w:rsidRPr="00374FC8">
        <w:rPr>
          <w:rFonts w:ascii="Calibri" w:hAnsi="Calibri" w:cs="Calibri"/>
          <w:kern w:val="0"/>
        </w:rPr>
        <w:t>Marseille</w:t>
      </w:r>
      <w:r w:rsidRPr="00374FC8">
        <w:rPr>
          <w:rFonts w:ascii="Calibri" w:hAnsi="Calibri" w:cs="Calibri"/>
          <w:kern w:val="0"/>
        </w:rPr>
        <w:t>») #&gt;</w:t>
      </w:r>
      <w:r w:rsidR="00497C10" w:rsidRPr="00374FC8">
        <w:rPr>
          <w:rFonts w:ascii="Calibri" w:hAnsi="Calibri" w:cs="Calibri"/>
          <w:color w:val="A6A6A6" w:themeColor="background1" w:themeShade="A6"/>
        </w:rPr>
        <w:t>&lt;## Crée un champ texte à compléter par la ville de l’entreprise cliente. Donne d’abord le libellé à afficher dans le formulaire (label), puis une valeur à afficher par défaut lors de la préparation du modèle (</w:t>
      </w:r>
      <w:proofErr w:type="spellStart"/>
      <w:r w:rsidR="00497C10" w:rsidRPr="00374FC8">
        <w:rPr>
          <w:rFonts w:ascii="Calibri" w:hAnsi="Calibri" w:cs="Calibri"/>
          <w:color w:val="A6A6A6" w:themeColor="background1" w:themeShade="A6"/>
        </w:rPr>
        <w:t>example_value</w:t>
      </w:r>
      <w:proofErr w:type="spellEnd"/>
      <w:r w:rsidR="00497C10" w:rsidRPr="00374FC8">
        <w:rPr>
          <w:rFonts w:ascii="Calibri" w:hAnsi="Calibri" w:cs="Calibri"/>
          <w:color w:val="A6A6A6" w:themeColor="background1" w:themeShade="A6"/>
        </w:rPr>
        <w:t>) ##&gt;</w:t>
      </w:r>
    </w:p>
    <w:p w14:paraId="03EE6AA1" w14:textId="02C4564C" w:rsidR="001015BA" w:rsidRPr="00374FC8" w:rsidRDefault="001015BA"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@TEXT_</w:t>
      </w:r>
      <w:proofErr w:type="gramStart"/>
      <w:r w:rsidRPr="00374FC8">
        <w:rPr>
          <w:rFonts w:ascii="Calibri" w:hAnsi="Calibri" w:cs="Calibri"/>
          <w:kern w:val="0"/>
        </w:rPr>
        <w:t>QUESTION(</w:t>
      </w:r>
      <w:proofErr w:type="gramEnd"/>
      <w:r w:rsidRPr="00374FC8">
        <w:rPr>
          <w:rFonts w:ascii="Calibri" w:hAnsi="Calibri" w:cs="Calibri"/>
          <w:kern w:val="0"/>
        </w:rPr>
        <w:t xml:space="preserve">pays_client, label : «Pays de l’entreprise cliente», </w:t>
      </w:r>
      <w:proofErr w:type="spellStart"/>
      <w:r w:rsidRPr="00374FC8">
        <w:rPr>
          <w:rFonts w:ascii="Calibri" w:hAnsi="Calibri" w:cs="Calibri"/>
          <w:kern w:val="0"/>
        </w:rPr>
        <w:t>example_value</w:t>
      </w:r>
      <w:proofErr w:type="spellEnd"/>
      <w:r w:rsidRPr="00374FC8">
        <w:rPr>
          <w:rFonts w:ascii="Calibri" w:hAnsi="Calibri" w:cs="Calibri"/>
          <w:kern w:val="0"/>
        </w:rPr>
        <w:t> : «France») #&gt;</w:t>
      </w:r>
      <w:r w:rsidR="00497C10" w:rsidRPr="00374FC8">
        <w:rPr>
          <w:rFonts w:ascii="Calibri" w:hAnsi="Calibri" w:cs="Calibri"/>
          <w:color w:val="A6A6A6" w:themeColor="background1" w:themeShade="A6"/>
        </w:rPr>
        <w:t>&lt;## Crée un champ texte à compléter par le pays de l’entreprise cliente. Donne d’abord le libellé à afficher dans le formulaire (label), puis une valeur à afficher par défaut lors de la préparation du modèle (</w:t>
      </w:r>
      <w:proofErr w:type="spellStart"/>
      <w:r w:rsidR="00497C10" w:rsidRPr="00374FC8">
        <w:rPr>
          <w:rFonts w:ascii="Calibri" w:hAnsi="Calibri" w:cs="Calibri"/>
          <w:color w:val="A6A6A6" w:themeColor="background1" w:themeShade="A6"/>
        </w:rPr>
        <w:t>example_value</w:t>
      </w:r>
      <w:proofErr w:type="spellEnd"/>
      <w:r w:rsidR="00497C10" w:rsidRPr="00374FC8">
        <w:rPr>
          <w:rFonts w:ascii="Calibri" w:hAnsi="Calibri" w:cs="Calibri"/>
          <w:color w:val="A6A6A6" w:themeColor="background1" w:themeShade="A6"/>
        </w:rPr>
        <w:t>) ##&gt;</w:t>
      </w:r>
    </w:p>
    <w:p w14:paraId="74DC8453" w14:textId="3267350F" w:rsidR="00C81050" w:rsidRPr="00374FC8" w:rsidRDefault="00C81050"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@TEXT_</w:t>
      </w:r>
      <w:proofErr w:type="gramStart"/>
      <w:r w:rsidRPr="00374FC8">
        <w:rPr>
          <w:rFonts w:ascii="Calibri" w:hAnsi="Calibri" w:cs="Calibri"/>
          <w:kern w:val="0"/>
        </w:rPr>
        <w:t>QUESTION(</w:t>
      </w:r>
      <w:proofErr w:type="gramEnd"/>
      <w:r w:rsidRPr="00374FC8">
        <w:rPr>
          <w:rFonts w:ascii="Calibri" w:hAnsi="Calibri" w:cs="Calibri"/>
          <w:kern w:val="0"/>
        </w:rPr>
        <w:t>nb_participant</w:t>
      </w:r>
      <w:r w:rsidR="00CA7AD0" w:rsidRPr="00374FC8">
        <w:rPr>
          <w:rFonts w:ascii="Calibri" w:hAnsi="Calibri" w:cs="Calibri"/>
          <w:kern w:val="0"/>
        </w:rPr>
        <w:t>s</w:t>
      </w:r>
      <w:r w:rsidRPr="00374FC8">
        <w:rPr>
          <w:rFonts w:ascii="Calibri" w:hAnsi="Calibri" w:cs="Calibri"/>
          <w:kern w:val="0"/>
        </w:rPr>
        <w:t>, label : «</w:t>
      </w:r>
      <w:r w:rsidR="009C70A9" w:rsidRPr="00374FC8">
        <w:rPr>
          <w:rFonts w:ascii="Calibri" w:hAnsi="Calibri" w:cs="Calibri"/>
          <w:kern w:val="0"/>
        </w:rPr>
        <w:t>N</w:t>
      </w:r>
      <w:r w:rsidRPr="00374FC8">
        <w:rPr>
          <w:rFonts w:ascii="Calibri" w:hAnsi="Calibri" w:cs="Calibri"/>
          <w:kern w:val="0"/>
        </w:rPr>
        <w:t xml:space="preserve">ombre de participants anticipés», </w:t>
      </w:r>
      <w:proofErr w:type="spellStart"/>
      <w:r w:rsidRPr="00374FC8">
        <w:rPr>
          <w:rFonts w:ascii="Calibri" w:hAnsi="Calibri" w:cs="Calibri"/>
          <w:kern w:val="0"/>
        </w:rPr>
        <w:t>example_value</w:t>
      </w:r>
      <w:proofErr w:type="spellEnd"/>
      <w:r w:rsidRPr="00374FC8">
        <w:rPr>
          <w:rFonts w:ascii="Calibri" w:hAnsi="Calibri" w:cs="Calibri"/>
          <w:kern w:val="0"/>
        </w:rPr>
        <w:t> : «</w:t>
      </w:r>
      <w:r w:rsidR="009C70A9" w:rsidRPr="00374FC8">
        <w:rPr>
          <w:rFonts w:ascii="Calibri" w:hAnsi="Calibri" w:cs="Calibri"/>
          <w:kern w:val="0"/>
        </w:rPr>
        <w:t>15 à 20</w:t>
      </w:r>
      <w:r w:rsidRPr="00374FC8">
        <w:rPr>
          <w:rFonts w:ascii="Calibri" w:hAnsi="Calibri" w:cs="Calibri"/>
          <w:kern w:val="0"/>
        </w:rPr>
        <w:t>»</w:t>
      </w:r>
      <w:r w:rsidR="00CD625A" w:rsidRPr="00374FC8">
        <w:rPr>
          <w:rFonts w:ascii="Calibri" w:hAnsi="Calibri" w:cs="Calibri"/>
          <w:kern w:val="0"/>
        </w:rPr>
        <w:t xml:space="preserve">, </w:t>
      </w:r>
      <w:proofErr w:type="spellStart"/>
      <w:r w:rsidR="00CD625A" w:rsidRPr="00374FC8">
        <w:rPr>
          <w:rFonts w:ascii="Calibri" w:hAnsi="Calibri" w:cs="Calibri"/>
          <w:color w:val="24292F"/>
          <w:shd w:val="clear" w:color="auto" w:fill="FFFFFF"/>
        </w:rPr>
        <w:t>help_text</w:t>
      </w:r>
      <w:proofErr w:type="spellEnd"/>
      <w:r w:rsidR="00CD625A" w:rsidRPr="00374FC8">
        <w:rPr>
          <w:rFonts w:ascii="Calibri" w:hAnsi="Calibri" w:cs="Calibri"/>
          <w:color w:val="24292F"/>
          <w:shd w:val="clear" w:color="auto" w:fill="FFFFFF"/>
        </w:rPr>
        <w:t xml:space="preserve"> : </w:t>
      </w:r>
      <w:r w:rsidR="00C91011" w:rsidRPr="00374FC8">
        <w:rPr>
          <w:rFonts w:ascii="Calibri" w:hAnsi="Calibri" w:cs="Calibri"/>
          <w:color w:val="24292F"/>
          <w:shd w:val="clear" w:color="auto" w:fill="FFFFFF"/>
        </w:rPr>
        <w:t xml:space="preserve">«Indiquer le nombre de participants anticipés, ex : 15 à 20 ; </w:t>
      </w:r>
      <w:r w:rsidR="001A5013" w:rsidRPr="00374FC8">
        <w:rPr>
          <w:rFonts w:ascii="Calibri" w:hAnsi="Calibri" w:cs="Calibri"/>
          <w:color w:val="24292F"/>
          <w:shd w:val="clear" w:color="auto" w:fill="FFFFFF"/>
        </w:rPr>
        <w:t>un maximum de 25 »</w:t>
      </w:r>
      <w:r w:rsidRPr="00374FC8">
        <w:rPr>
          <w:rFonts w:ascii="Calibri" w:hAnsi="Calibri" w:cs="Calibri"/>
          <w:kern w:val="0"/>
        </w:rPr>
        <w:t>) #&gt;</w:t>
      </w:r>
      <w:r w:rsidR="00497C10" w:rsidRPr="00374FC8">
        <w:rPr>
          <w:rFonts w:ascii="Calibri" w:hAnsi="Calibri" w:cs="Calibri"/>
          <w:color w:val="A6A6A6" w:themeColor="background1" w:themeShade="A6"/>
        </w:rPr>
        <w:t>&lt;## Crée un champ texte à compléter par le nombre de participants à la formation. Donne d’abord le libellé à afficher dans le formulaire (label), une valeur à afficher par défaut lors de la préparation du modèle (</w:t>
      </w:r>
      <w:proofErr w:type="spellStart"/>
      <w:r w:rsidR="00497C10" w:rsidRPr="00374FC8">
        <w:rPr>
          <w:rFonts w:ascii="Calibri" w:hAnsi="Calibri" w:cs="Calibri"/>
          <w:color w:val="A6A6A6" w:themeColor="background1" w:themeShade="A6"/>
        </w:rPr>
        <w:t>example_value</w:t>
      </w:r>
      <w:proofErr w:type="spellEnd"/>
      <w:r w:rsidR="00497C10" w:rsidRPr="00374FC8">
        <w:rPr>
          <w:rFonts w:ascii="Calibri" w:hAnsi="Calibri" w:cs="Calibri"/>
          <w:color w:val="A6A6A6" w:themeColor="background1" w:themeShade="A6"/>
        </w:rPr>
        <w:t>)</w:t>
      </w:r>
      <w:r w:rsidR="001A6E9B">
        <w:rPr>
          <w:rFonts w:ascii="Calibri" w:hAnsi="Calibri" w:cs="Calibri"/>
          <w:color w:val="A6A6A6" w:themeColor="background1" w:themeShade="A6"/>
        </w:rPr>
        <w:t>, puis le texte à afficher pour aide en cas</w:t>
      </w:r>
      <w:r w:rsidR="00B94963">
        <w:rPr>
          <w:rFonts w:ascii="Calibri" w:hAnsi="Calibri" w:cs="Calibri"/>
          <w:color w:val="A6A6A6" w:themeColor="background1" w:themeShade="A6"/>
        </w:rPr>
        <w:t xml:space="preserve"> de besoin (</w:t>
      </w:r>
      <w:proofErr w:type="spellStart"/>
      <w:r w:rsidR="00B94963">
        <w:rPr>
          <w:rFonts w:ascii="Calibri" w:hAnsi="Calibri" w:cs="Calibri"/>
          <w:color w:val="A6A6A6" w:themeColor="background1" w:themeShade="A6"/>
        </w:rPr>
        <w:t>help_text</w:t>
      </w:r>
      <w:proofErr w:type="spellEnd"/>
      <w:r w:rsidR="00B94963">
        <w:rPr>
          <w:rFonts w:ascii="Calibri" w:hAnsi="Calibri" w:cs="Calibri"/>
          <w:color w:val="A6A6A6" w:themeColor="background1" w:themeShade="A6"/>
        </w:rPr>
        <w:t>)</w:t>
      </w:r>
      <w:r w:rsidR="00497C10" w:rsidRPr="00374FC8">
        <w:rPr>
          <w:rFonts w:ascii="Calibri" w:hAnsi="Calibri" w:cs="Calibri"/>
          <w:color w:val="A6A6A6" w:themeColor="background1" w:themeShade="A6"/>
        </w:rPr>
        <w:t xml:space="preserve"> ##&gt;</w:t>
      </w:r>
    </w:p>
    <w:p w14:paraId="29AE071F" w14:textId="5D51ED02" w:rsidR="005F1B97" w:rsidRPr="00374FC8" w:rsidRDefault="005F1B97" w:rsidP="005D0938">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 PICK_ONE_QUESTION (format, label :</w:t>
      </w:r>
      <w:proofErr w:type="gramStart"/>
      <w:r w:rsidRPr="00374FC8">
        <w:rPr>
          <w:rFonts w:ascii="Calibri" w:hAnsi="Calibri" w:cs="Calibri"/>
          <w:kern w:val="0"/>
        </w:rPr>
        <w:t> «Format</w:t>
      </w:r>
      <w:proofErr w:type="gramEnd"/>
      <w:r w:rsidRPr="00374FC8">
        <w:rPr>
          <w:rFonts w:ascii="Calibri" w:hAnsi="Calibri" w:cs="Calibri"/>
          <w:kern w:val="0"/>
        </w:rPr>
        <w:t xml:space="preserve"> de la formation», </w:t>
      </w:r>
      <w:proofErr w:type="spellStart"/>
      <w:r w:rsidRPr="00374FC8">
        <w:rPr>
          <w:rFonts w:ascii="Calibri" w:hAnsi="Calibri" w:cs="Calibri"/>
          <w:kern w:val="0"/>
        </w:rPr>
        <w:t>example_value</w:t>
      </w:r>
      <w:proofErr w:type="spellEnd"/>
      <w:r w:rsidRPr="00374FC8">
        <w:rPr>
          <w:rFonts w:ascii="Calibri" w:hAnsi="Calibri" w:cs="Calibri"/>
          <w:kern w:val="0"/>
        </w:rPr>
        <w:t> : «</w:t>
      </w:r>
      <w:r w:rsidR="0082623E">
        <w:rPr>
          <w:rFonts w:ascii="Calibri" w:hAnsi="Calibri" w:cs="Calibri"/>
          <w:kern w:val="0"/>
        </w:rPr>
        <w:t>en p</w:t>
      </w:r>
      <w:r w:rsidRPr="00374FC8">
        <w:rPr>
          <w:rFonts w:ascii="Calibri" w:hAnsi="Calibri" w:cs="Calibri"/>
          <w:kern w:val="0"/>
        </w:rPr>
        <w:t xml:space="preserve">résentiel», </w:t>
      </w:r>
      <w:proofErr w:type="spellStart"/>
      <w:r w:rsidRPr="00374FC8">
        <w:rPr>
          <w:rFonts w:ascii="Calibri" w:hAnsi="Calibri" w:cs="Calibri"/>
          <w:color w:val="24292F"/>
          <w:shd w:val="clear" w:color="auto" w:fill="FFFFFF"/>
        </w:rPr>
        <w:t>choi</w:t>
      </w:r>
      <w:r w:rsidR="00D77423" w:rsidRPr="00374FC8">
        <w:rPr>
          <w:rFonts w:ascii="Calibri" w:hAnsi="Calibri" w:cs="Calibri"/>
          <w:color w:val="24292F"/>
          <w:shd w:val="clear" w:color="auto" w:fill="FFFFFF"/>
        </w:rPr>
        <w:t>ces</w:t>
      </w:r>
      <w:proofErr w:type="spellEnd"/>
      <w:r w:rsidR="00D77423" w:rsidRPr="00374FC8">
        <w:rPr>
          <w:rFonts w:ascii="Calibri" w:hAnsi="Calibri" w:cs="Calibri"/>
          <w:color w:val="24292F"/>
          <w:shd w:val="clear" w:color="auto" w:fill="FFFFFF"/>
        </w:rPr>
        <w:t> : [«</w:t>
      </w:r>
      <w:r w:rsidR="00EF40AD">
        <w:rPr>
          <w:rFonts w:ascii="Calibri" w:hAnsi="Calibri" w:cs="Calibri"/>
          <w:color w:val="24292F"/>
          <w:shd w:val="clear" w:color="auto" w:fill="FFFFFF"/>
        </w:rPr>
        <w:t>en p</w:t>
      </w:r>
      <w:r w:rsidR="00D77423" w:rsidRPr="00374FC8">
        <w:rPr>
          <w:rFonts w:ascii="Calibri" w:hAnsi="Calibri" w:cs="Calibri"/>
          <w:color w:val="24292F"/>
          <w:shd w:val="clear" w:color="auto" w:fill="FFFFFF"/>
        </w:rPr>
        <w:t>résentiel», «</w:t>
      </w:r>
      <w:r w:rsidR="00EF40AD">
        <w:rPr>
          <w:rFonts w:ascii="Calibri" w:hAnsi="Calibri" w:cs="Calibri"/>
          <w:color w:val="24292F"/>
          <w:shd w:val="clear" w:color="auto" w:fill="FFFFFF"/>
        </w:rPr>
        <w:t>à</w:t>
      </w:r>
      <w:r w:rsidR="00BB7ED2" w:rsidRPr="00374FC8">
        <w:rPr>
          <w:rFonts w:ascii="Calibri" w:hAnsi="Calibri" w:cs="Calibri"/>
          <w:color w:val="24292F"/>
          <w:shd w:val="clear" w:color="auto" w:fill="FFFFFF"/>
        </w:rPr>
        <w:t xml:space="preserve"> distance»]</w:t>
      </w:r>
      <w:r w:rsidR="00BB7ED2" w:rsidRPr="00374FC8">
        <w:rPr>
          <w:rFonts w:ascii="Calibri" w:hAnsi="Calibri" w:cs="Calibri"/>
          <w:kern w:val="0"/>
        </w:rPr>
        <w:t>) #&gt;</w:t>
      </w:r>
      <w:r w:rsidR="00EE0F8C" w:rsidRPr="00374FC8">
        <w:rPr>
          <w:rFonts w:ascii="Calibri" w:hAnsi="Calibri" w:cs="Calibri"/>
          <w:color w:val="A6A6A6" w:themeColor="background1" w:themeShade="A6"/>
        </w:rPr>
        <w:t>&lt;## Crée une liste déroulante permettant de choisir le format de la formation dans le formulaire.  Donne d’abord le libellé à afficher dans le formulaire (label), une valeur à afficher par défaut lors de la préparation du modèle (</w:t>
      </w:r>
      <w:proofErr w:type="spellStart"/>
      <w:r w:rsidR="00EE0F8C" w:rsidRPr="00374FC8">
        <w:rPr>
          <w:rFonts w:ascii="Calibri" w:hAnsi="Calibri" w:cs="Calibri"/>
          <w:color w:val="A6A6A6" w:themeColor="background1" w:themeShade="A6"/>
        </w:rPr>
        <w:t>example_value</w:t>
      </w:r>
      <w:proofErr w:type="spellEnd"/>
      <w:r w:rsidR="00EE0F8C" w:rsidRPr="00374FC8">
        <w:rPr>
          <w:rFonts w:ascii="Calibri" w:hAnsi="Calibri" w:cs="Calibri"/>
          <w:color w:val="A6A6A6" w:themeColor="background1" w:themeShade="A6"/>
        </w:rPr>
        <w:t>), puis les 2 choix possibles (</w:t>
      </w:r>
      <w:proofErr w:type="spellStart"/>
      <w:r w:rsidR="00EE0F8C" w:rsidRPr="00374FC8">
        <w:rPr>
          <w:rFonts w:ascii="Calibri" w:hAnsi="Calibri" w:cs="Calibri"/>
          <w:color w:val="A6A6A6" w:themeColor="background1" w:themeShade="A6"/>
        </w:rPr>
        <w:t>choices</w:t>
      </w:r>
      <w:proofErr w:type="spellEnd"/>
      <w:r w:rsidR="00EE0F8C" w:rsidRPr="00374FC8">
        <w:rPr>
          <w:rFonts w:ascii="Calibri" w:hAnsi="Calibri" w:cs="Calibri"/>
          <w:color w:val="A6A6A6" w:themeColor="background1" w:themeShade="A6"/>
        </w:rPr>
        <w:t>) ##&gt;</w:t>
      </w:r>
    </w:p>
    <w:p w14:paraId="120596DD" w14:textId="63C099E5" w:rsidR="00EE0F8C" w:rsidRPr="00374FC8" w:rsidRDefault="00024542" w:rsidP="00EE0F8C">
      <w:pPr>
        <w:autoSpaceDE w:val="0"/>
        <w:autoSpaceDN w:val="0"/>
        <w:adjustRightInd w:val="0"/>
        <w:spacing w:after="200" w:line="276" w:lineRule="auto"/>
        <w:jc w:val="both"/>
        <w:rPr>
          <w:rFonts w:ascii="Calibri" w:hAnsi="Calibri" w:cs="Calibri"/>
          <w:kern w:val="0"/>
        </w:rPr>
      </w:pPr>
      <w:r w:rsidRPr="00374FC8">
        <w:rPr>
          <w:rFonts w:ascii="Calibri" w:hAnsi="Calibri" w:cs="Calibri"/>
          <w:kern w:val="0"/>
        </w:rPr>
        <w:t>&lt;# @NUMBER_</w:t>
      </w:r>
      <w:proofErr w:type="gramStart"/>
      <w:r w:rsidRPr="00374FC8">
        <w:rPr>
          <w:rFonts w:ascii="Calibri" w:hAnsi="Calibri" w:cs="Calibri"/>
          <w:kern w:val="0"/>
        </w:rPr>
        <w:t>QUESTION(</w:t>
      </w:r>
      <w:proofErr w:type="gramEnd"/>
      <w:r w:rsidRPr="00374FC8">
        <w:rPr>
          <w:rFonts w:ascii="Calibri" w:hAnsi="Calibri" w:cs="Calibri"/>
          <w:kern w:val="0"/>
        </w:rPr>
        <w:t>nb_jours, label :</w:t>
      </w:r>
      <w:r w:rsidR="001C7437" w:rsidRPr="00374FC8">
        <w:rPr>
          <w:rFonts w:ascii="Calibri" w:hAnsi="Calibri" w:cs="Calibri"/>
          <w:kern w:val="0"/>
        </w:rPr>
        <w:t xml:space="preserve"> «Durée de la formation</w:t>
      </w:r>
      <w:r w:rsidR="00BA1D32" w:rsidRPr="00374FC8">
        <w:rPr>
          <w:rFonts w:ascii="Calibri" w:hAnsi="Calibri" w:cs="Calibri"/>
          <w:kern w:val="0"/>
        </w:rPr>
        <w:t xml:space="preserve"> en jours</w:t>
      </w:r>
      <w:r w:rsidR="001C7437" w:rsidRPr="00374FC8">
        <w:rPr>
          <w:rFonts w:ascii="Calibri" w:hAnsi="Calibri" w:cs="Calibri"/>
          <w:kern w:val="0"/>
        </w:rPr>
        <w:t xml:space="preserve">», </w:t>
      </w:r>
      <w:proofErr w:type="spellStart"/>
      <w:r w:rsidR="001C7437" w:rsidRPr="00374FC8">
        <w:rPr>
          <w:rFonts w:ascii="Calibri" w:hAnsi="Calibri" w:cs="Calibri"/>
          <w:kern w:val="0"/>
        </w:rPr>
        <w:t>help_text</w:t>
      </w:r>
      <w:proofErr w:type="spellEnd"/>
      <w:r w:rsidR="001C7437" w:rsidRPr="00374FC8">
        <w:rPr>
          <w:rFonts w:ascii="Calibri" w:hAnsi="Calibri" w:cs="Calibri"/>
          <w:kern w:val="0"/>
        </w:rPr>
        <w:t>: «1, 2 ou 3 jours</w:t>
      </w:r>
      <w:r w:rsidR="00DE6A91" w:rsidRPr="00374FC8">
        <w:rPr>
          <w:rFonts w:ascii="Calibri" w:hAnsi="Calibri" w:cs="Calibri"/>
          <w:kern w:val="0"/>
        </w:rPr>
        <w:t xml:space="preserve">», </w:t>
      </w:r>
      <w:proofErr w:type="spellStart"/>
      <w:r w:rsidR="00DE6A91" w:rsidRPr="00374FC8">
        <w:rPr>
          <w:rFonts w:ascii="Calibri" w:hAnsi="Calibri" w:cs="Calibri"/>
          <w:kern w:val="0"/>
        </w:rPr>
        <w:t>example_value</w:t>
      </w:r>
      <w:proofErr w:type="spellEnd"/>
      <w:r w:rsidR="00CC051E" w:rsidRPr="00374FC8">
        <w:rPr>
          <w:rFonts w:ascii="Calibri" w:hAnsi="Calibri" w:cs="Calibri"/>
          <w:kern w:val="0"/>
        </w:rPr>
        <w:t xml:space="preserve"> : </w:t>
      </w:r>
      <w:r w:rsidR="00974647" w:rsidRPr="00374FC8">
        <w:rPr>
          <w:rFonts w:ascii="Calibri" w:hAnsi="Calibri" w:cs="Calibri"/>
          <w:kern w:val="0"/>
        </w:rPr>
        <w:t>1</w:t>
      </w:r>
      <w:r w:rsidR="00CC051E" w:rsidRPr="00374FC8">
        <w:rPr>
          <w:rFonts w:ascii="Calibri" w:hAnsi="Calibri" w:cs="Calibri"/>
          <w:kern w:val="0"/>
        </w:rPr>
        <w:t>,</w:t>
      </w:r>
      <w:r w:rsidR="00CC051E" w:rsidRPr="00374FC8">
        <w:rPr>
          <w:rFonts w:ascii="Calibri" w:hAnsi="Calibri" w:cs="Calibri"/>
        </w:rPr>
        <w:t xml:space="preserve"> </w:t>
      </w:r>
      <w:proofErr w:type="spellStart"/>
      <w:r w:rsidR="00CC051E" w:rsidRPr="00374FC8">
        <w:rPr>
          <w:rFonts w:ascii="Calibri" w:hAnsi="Calibri" w:cs="Calibri"/>
          <w:kern w:val="0"/>
        </w:rPr>
        <w:t>placeholder</w:t>
      </w:r>
      <w:proofErr w:type="spellEnd"/>
      <w:r w:rsidR="00CC051E" w:rsidRPr="00374FC8">
        <w:rPr>
          <w:rFonts w:ascii="Calibri" w:hAnsi="Calibri" w:cs="Calibri"/>
          <w:kern w:val="0"/>
        </w:rPr>
        <w:t xml:space="preserve">: </w:t>
      </w:r>
      <w:r w:rsidR="00974647" w:rsidRPr="00374FC8">
        <w:rPr>
          <w:rFonts w:ascii="Calibri" w:hAnsi="Calibri" w:cs="Calibri"/>
          <w:kern w:val="0"/>
        </w:rPr>
        <w:t>2</w:t>
      </w:r>
      <w:r w:rsidR="00CC051E" w:rsidRPr="00374FC8">
        <w:rPr>
          <w:rFonts w:ascii="Calibri" w:hAnsi="Calibri" w:cs="Calibri"/>
          <w:kern w:val="0"/>
        </w:rPr>
        <w:t xml:space="preserve"> </w:t>
      </w:r>
      <w:r w:rsidRPr="00374FC8">
        <w:rPr>
          <w:rFonts w:ascii="Calibri" w:hAnsi="Calibri" w:cs="Calibri"/>
          <w:kern w:val="0"/>
        </w:rPr>
        <w:t>) #&gt;</w:t>
      </w:r>
      <w:r w:rsidR="00EE0F8C" w:rsidRPr="00374FC8">
        <w:rPr>
          <w:rFonts w:ascii="Calibri" w:hAnsi="Calibri" w:cs="Calibri"/>
          <w:color w:val="A6A6A6" w:themeColor="background1" w:themeShade="A6"/>
        </w:rPr>
        <w:t>&lt;## Crée un champ « nombre » à compléter par la durée de la formation. Donne d’abord le libellé à afficher dans le formulaire (label), le texte d’aide en cas de besoin (</w:t>
      </w:r>
      <w:proofErr w:type="spellStart"/>
      <w:r w:rsidR="00EE0F8C" w:rsidRPr="00374FC8">
        <w:rPr>
          <w:rFonts w:ascii="Calibri" w:hAnsi="Calibri" w:cs="Calibri"/>
          <w:color w:val="A6A6A6" w:themeColor="background1" w:themeShade="A6"/>
        </w:rPr>
        <w:t>help_text</w:t>
      </w:r>
      <w:proofErr w:type="spellEnd"/>
      <w:r w:rsidR="00EE0F8C" w:rsidRPr="00374FC8">
        <w:rPr>
          <w:rFonts w:ascii="Calibri" w:hAnsi="Calibri" w:cs="Calibri"/>
          <w:color w:val="A6A6A6" w:themeColor="background1" w:themeShade="A6"/>
        </w:rPr>
        <w:t>), une valeur à afficher par défaut lors de la préparation du modèle (</w:t>
      </w:r>
      <w:proofErr w:type="spellStart"/>
      <w:r w:rsidR="00EE0F8C" w:rsidRPr="00374FC8">
        <w:rPr>
          <w:rFonts w:ascii="Calibri" w:hAnsi="Calibri" w:cs="Calibri"/>
          <w:color w:val="A6A6A6" w:themeColor="background1" w:themeShade="A6"/>
        </w:rPr>
        <w:t>example_value</w:t>
      </w:r>
      <w:proofErr w:type="spellEnd"/>
      <w:r w:rsidR="00EE0F8C" w:rsidRPr="00374FC8">
        <w:rPr>
          <w:rFonts w:ascii="Calibri" w:hAnsi="Calibri" w:cs="Calibri"/>
          <w:color w:val="A6A6A6" w:themeColor="background1" w:themeShade="A6"/>
        </w:rPr>
        <w:t>), puis le texte à afficher en grisé dans la zone lorsqu’elle est vide (</w:t>
      </w:r>
      <w:proofErr w:type="spellStart"/>
      <w:r w:rsidR="00EE0F8C" w:rsidRPr="00374FC8">
        <w:rPr>
          <w:rFonts w:ascii="Calibri" w:hAnsi="Calibri" w:cs="Calibri"/>
          <w:color w:val="A6A6A6" w:themeColor="background1" w:themeShade="A6"/>
        </w:rPr>
        <w:t>placeholder</w:t>
      </w:r>
      <w:proofErr w:type="spellEnd"/>
      <w:r w:rsidR="00EE0F8C" w:rsidRPr="00374FC8">
        <w:rPr>
          <w:rFonts w:ascii="Calibri" w:hAnsi="Calibri" w:cs="Calibri"/>
          <w:color w:val="A6A6A6" w:themeColor="background1" w:themeShade="A6"/>
        </w:rPr>
        <w:t>). L’utilisation de @NUMBER_QUESTION, au lieu de @TEXT_QUESTION, permet d’utiliser ce nombre lors d’opérations et de fonctions liées au</w:t>
      </w:r>
      <w:r w:rsidR="00603068">
        <w:rPr>
          <w:rFonts w:ascii="Calibri" w:hAnsi="Calibri" w:cs="Calibri"/>
          <w:color w:val="A6A6A6" w:themeColor="background1" w:themeShade="A6"/>
        </w:rPr>
        <w:t>x</w:t>
      </w:r>
      <w:r w:rsidR="00EE0F8C" w:rsidRPr="00374FC8">
        <w:rPr>
          <w:rFonts w:ascii="Calibri" w:hAnsi="Calibri" w:cs="Calibri"/>
          <w:color w:val="A6A6A6" w:themeColor="background1" w:themeShade="A6"/>
        </w:rPr>
        <w:t xml:space="preserve"> nombres. ##&gt;</w:t>
      </w:r>
    </w:p>
    <w:p w14:paraId="205EE081" w14:textId="35D03CFD" w:rsidR="00544E23" w:rsidRPr="00374FC8" w:rsidRDefault="00705730" w:rsidP="005D0938">
      <w:pPr>
        <w:autoSpaceDE w:val="0"/>
        <w:autoSpaceDN w:val="0"/>
        <w:adjustRightInd w:val="0"/>
        <w:spacing w:after="200" w:line="276" w:lineRule="auto"/>
        <w:jc w:val="both"/>
        <w:rPr>
          <w:rFonts w:ascii="Calibri" w:hAnsi="Calibri" w:cs="Calibri"/>
          <w:color w:val="24292F"/>
          <w:shd w:val="clear" w:color="auto" w:fill="FFFFFF"/>
        </w:rPr>
      </w:pPr>
      <w:r w:rsidRPr="00374FC8">
        <w:rPr>
          <w:rFonts w:ascii="Calibri" w:hAnsi="Calibri" w:cs="Calibri"/>
          <w:kern w:val="0"/>
        </w:rPr>
        <w:t>&lt;# @PICK_ONE_</w:t>
      </w:r>
      <w:proofErr w:type="gramStart"/>
      <w:r w:rsidRPr="00374FC8">
        <w:rPr>
          <w:rFonts w:ascii="Calibri" w:hAnsi="Calibri" w:cs="Calibri"/>
          <w:kern w:val="0"/>
        </w:rPr>
        <w:t>QUESTION(</w:t>
      </w:r>
      <w:proofErr w:type="gramEnd"/>
      <w:r w:rsidRPr="00374FC8">
        <w:rPr>
          <w:rFonts w:ascii="Calibri" w:hAnsi="Calibri" w:cs="Calibri"/>
          <w:kern w:val="0"/>
        </w:rPr>
        <w:t>formateur, label : «</w:t>
      </w:r>
      <w:r w:rsidR="00B804E5" w:rsidRPr="00374FC8">
        <w:rPr>
          <w:rFonts w:ascii="Calibri" w:hAnsi="Calibri" w:cs="Calibri"/>
          <w:kern w:val="0"/>
        </w:rPr>
        <w:t>Choisir le formateur</w:t>
      </w:r>
      <w:r w:rsidRPr="00374FC8">
        <w:rPr>
          <w:rFonts w:ascii="Calibri" w:hAnsi="Calibri" w:cs="Calibri"/>
          <w:kern w:val="0"/>
        </w:rPr>
        <w:t>»</w:t>
      </w:r>
      <w:r w:rsidR="00B804E5" w:rsidRPr="00374FC8">
        <w:rPr>
          <w:rFonts w:ascii="Calibri" w:hAnsi="Calibri" w:cs="Calibri"/>
          <w:kern w:val="0"/>
        </w:rPr>
        <w:t xml:space="preserve">, </w:t>
      </w:r>
      <w:proofErr w:type="spellStart"/>
      <w:r w:rsidR="003668E5" w:rsidRPr="00374FC8">
        <w:rPr>
          <w:rFonts w:ascii="Calibri" w:hAnsi="Calibri" w:cs="Calibri"/>
          <w:kern w:val="0"/>
        </w:rPr>
        <w:t>example_value</w:t>
      </w:r>
      <w:proofErr w:type="spellEnd"/>
      <w:r w:rsidR="003668E5" w:rsidRPr="00374FC8">
        <w:rPr>
          <w:rFonts w:ascii="Calibri" w:hAnsi="Calibri" w:cs="Calibri"/>
          <w:kern w:val="0"/>
        </w:rPr>
        <w:t> : «Mme Élise D</w:t>
      </w:r>
      <w:r w:rsidR="00333106" w:rsidRPr="00374FC8">
        <w:rPr>
          <w:rFonts w:ascii="Calibri" w:hAnsi="Calibri" w:cs="Calibri"/>
          <w:kern w:val="0"/>
        </w:rPr>
        <w:t>u</w:t>
      </w:r>
      <w:r w:rsidR="003668E5" w:rsidRPr="00374FC8">
        <w:rPr>
          <w:rFonts w:ascii="Calibri" w:hAnsi="Calibri" w:cs="Calibri"/>
          <w:kern w:val="0"/>
        </w:rPr>
        <w:t xml:space="preserve">pont », </w:t>
      </w:r>
      <w:proofErr w:type="spellStart"/>
      <w:r w:rsidR="003668E5" w:rsidRPr="00374FC8">
        <w:rPr>
          <w:rFonts w:ascii="Calibri" w:hAnsi="Calibri" w:cs="Calibri"/>
          <w:kern w:val="0"/>
        </w:rPr>
        <w:t>choices</w:t>
      </w:r>
      <w:proofErr w:type="spellEnd"/>
      <w:r w:rsidR="003668E5" w:rsidRPr="00374FC8">
        <w:rPr>
          <w:rFonts w:ascii="Calibri" w:hAnsi="Calibri" w:cs="Calibri"/>
          <w:kern w:val="0"/>
        </w:rPr>
        <w:t> :</w:t>
      </w:r>
      <w:r w:rsidR="003668E5" w:rsidRPr="00374FC8">
        <w:rPr>
          <w:rFonts w:ascii="Calibri" w:hAnsi="Calibri" w:cs="Calibri"/>
          <w:color w:val="24292F"/>
          <w:shd w:val="clear" w:color="auto" w:fill="FFFFFF"/>
        </w:rPr>
        <w:t xml:space="preserve"> [</w:t>
      </w:r>
      <w:r w:rsidR="005955FC" w:rsidRPr="00374FC8">
        <w:rPr>
          <w:rFonts w:ascii="Calibri" w:hAnsi="Calibri" w:cs="Calibri"/>
          <w:color w:val="24292F"/>
          <w:shd w:val="clear" w:color="auto" w:fill="FFFFFF"/>
        </w:rPr>
        <w:t>«</w:t>
      </w:r>
      <w:r w:rsidR="00333106" w:rsidRPr="00374FC8">
        <w:rPr>
          <w:rFonts w:ascii="Calibri" w:hAnsi="Calibri" w:cs="Calibri"/>
          <w:color w:val="24292F"/>
          <w:shd w:val="clear" w:color="auto" w:fill="FFFFFF"/>
        </w:rPr>
        <w:t xml:space="preserve">Mme </w:t>
      </w:r>
      <w:r w:rsidR="00000A8C" w:rsidRPr="00374FC8">
        <w:rPr>
          <w:rFonts w:ascii="Calibri" w:hAnsi="Calibri" w:cs="Calibri"/>
          <w:color w:val="24292F"/>
          <w:shd w:val="clear" w:color="auto" w:fill="FFFFFF"/>
        </w:rPr>
        <w:t xml:space="preserve">Anna </w:t>
      </w:r>
      <w:proofErr w:type="spellStart"/>
      <w:r w:rsidR="00000A8C" w:rsidRPr="00374FC8">
        <w:rPr>
          <w:rFonts w:ascii="Calibri" w:hAnsi="Calibri" w:cs="Calibri"/>
          <w:color w:val="24292F"/>
          <w:shd w:val="clear" w:color="auto" w:fill="FFFFFF"/>
        </w:rPr>
        <w:t>Logwatch</w:t>
      </w:r>
      <w:proofErr w:type="spellEnd"/>
      <w:r w:rsidR="00000A8C" w:rsidRPr="00374FC8">
        <w:rPr>
          <w:rFonts w:ascii="Calibri" w:hAnsi="Calibri" w:cs="Calibri"/>
          <w:color w:val="24292F"/>
          <w:shd w:val="clear" w:color="auto" w:fill="FFFFFF"/>
        </w:rPr>
        <w:t xml:space="preserve">», </w:t>
      </w:r>
      <w:r w:rsidR="002648A7" w:rsidRPr="00374FC8">
        <w:rPr>
          <w:rFonts w:ascii="Calibri" w:hAnsi="Calibri" w:cs="Calibri"/>
          <w:color w:val="24292F"/>
          <w:shd w:val="clear" w:color="auto" w:fill="FFFFFF"/>
        </w:rPr>
        <w:t>«</w:t>
      </w:r>
      <w:r w:rsidR="00333106" w:rsidRPr="00374FC8">
        <w:rPr>
          <w:rFonts w:ascii="Calibri" w:hAnsi="Calibri" w:cs="Calibri"/>
          <w:color w:val="24292F"/>
          <w:shd w:val="clear" w:color="auto" w:fill="FFFFFF"/>
        </w:rPr>
        <w:t xml:space="preserve">Mme </w:t>
      </w:r>
      <w:r w:rsidR="002648A7" w:rsidRPr="00374FC8">
        <w:rPr>
          <w:rFonts w:ascii="Calibri" w:hAnsi="Calibri" w:cs="Calibri"/>
          <w:color w:val="24292F"/>
          <w:shd w:val="clear" w:color="auto" w:fill="FFFFFF"/>
        </w:rPr>
        <w:t xml:space="preserve">Élise Dupont», </w:t>
      </w:r>
      <w:r w:rsidR="005D7B55" w:rsidRPr="00374FC8">
        <w:rPr>
          <w:rFonts w:ascii="Calibri" w:hAnsi="Calibri" w:cs="Calibri"/>
          <w:color w:val="24292F"/>
          <w:shd w:val="clear" w:color="auto" w:fill="FFFFFF"/>
        </w:rPr>
        <w:t>«</w:t>
      </w:r>
      <w:r w:rsidR="00333106" w:rsidRPr="00374FC8">
        <w:rPr>
          <w:rFonts w:ascii="Calibri" w:hAnsi="Calibri" w:cs="Calibri"/>
          <w:color w:val="24292F"/>
          <w:shd w:val="clear" w:color="auto" w:fill="FFFFFF"/>
        </w:rPr>
        <w:t xml:space="preserve">M. </w:t>
      </w:r>
      <w:r w:rsidR="005D7B55" w:rsidRPr="00374FC8">
        <w:rPr>
          <w:rFonts w:ascii="Calibri" w:hAnsi="Calibri" w:cs="Calibri"/>
          <w:color w:val="24292F"/>
          <w:shd w:val="clear" w:color="auto" w:fill="FFFFFF"/>
        </w:rPr>
        <w:t xml:space="preserve">Émile Lafleur», </w:t>
      </w:r>
      <w:r w:rsidR="00000A8C" w:rsidRPr="00374FC8">
        <w:rPr>
          <w:rFonts w:ascii="Calibri" w:hAnsi="Calibri" w:cs="Calibri"/>
          <w:color w:val="24292F"/>
          <w:shd w:val="clear" w:color="auto" w:fill="FFFFFF"/>
        </w:rPr>
        <w:t>«</w:t>
      </w:r>
      <w:r w:rsidR="00333106" w:rsidRPr="00374FC8">
        <w:rPr>
          <w:rFonts w:ascii="Calibri" w:hAnsi="Calibri" w:cs="Calibri"/>
          <w:color w:val="24292F"/>
          <w:shd w:val="clear" w:color="auto" w:fill="FFFFFF"/>
        </w:rPr>
        <w:t xml:space="preserve">M. </w:t>
      </w:r>
      <w:r w:rsidR="00B03994" w:rsidRPr="00374FC8">
        <w:rPr>
          <w:rFonts w:ascii="Calibri" w:hAnsi="Calibri" w:cs="Calibri"/>
          <w:color w:val="24292F"/>
          <w:shd w:val="clear" w:color="auto" w:fill="FFFFFF"/>
        </w:rPr>
        <w:t>Jules Dubois»</w:t>
      </w:r>
      <w:r w:rsidR="002648A7" w:rsidRPr="00374FC8">
        <w:rPr>
          <w:rFonts w:ascii="Calibri" w:hAnsi="Calibri" w:cs="Calibri"/>
          <w:color w:val="24292F"/>
          <w:shd w:val="clear" w:color="auto" w:fill="FFFFFF"/>
        </w:rPr>
        <w:t>]</w:t>
      </w:r>
      <w:r w:rsidR="002648A7" w:rsidRPr="00374FC8">
        <w:rPr>
          <w:rFonts w:ascii="Calibri" w:hAnsi="Calibri" w:cs="Calibri"/>
          <w:kern w:val="0"/>
        </w:rPr>
        <w:t>) #&gt;</w:t>
      </w:r>
      <w:r w:rsidR="00EE0F8C" w:rsidRPr="00374FC8">
        <w:rPr>
          <w:rFonts w:ascii="Calibri" w:hAnsi="Calibri" w:cs="Calibri"/>
          <w:color w:val="A6A6A6" w:themeColor="background1" w:themeShade="A6"/>
        </w:rPr>
        <w:t>&lt;## Crée une liste déroulante permettant de choisir dans le formulaire la personne qui donnera la formation.  Donne d’abord le libellé à afficher dans le formulaire (label), une valeur à afficher par défaut lors de la préparation du modèle (</w:t>
      </w:r>
      <w:proofErr w:type="spellStart"/>
      <w:r w:rsidR="00EE0F8C" w:rsidRPr="00374FC8">
        <w:rPr>
          <w:rFonts w:ascii="Calibri" w:hAnsi="Calibri" w:cs="Calibri"/>
          <w:color w:val="A6A6A6" w:themeColor="background1" w:themeShade="A6"/>
        </w:rPr>
        <w:t>example_value</w:t>
      </w:r>
      <w:proofErr w:type="spellEnd"/>
      <w:r w:rsidR="00EE0F8C" w:rsidRPr="00374FC8">
        <w:rPr>
          <w:rFonts w:ascii="Calibri" w:hAnsi="Calibri" w:cs="Calibri"/>
          <w:color w:val="A6A6A6" w:themeColor="background1" w:themeShade="A6"/>
        </w:rPr>
        <w:t>), puis les 4 choix possibles (</w:t>
      </w:r>
      <w:proofErr w:type="spellStart"/>
      <w:r w:rsidR="00EE0F8C" w:rsidRPr="00374FC8">
        <w:rPr>
          <w:rFonts w:ascii="Calibri" w:hAnsi="Calibri" w:cs="Calibri"/>
          <w:color w:val="A6A6A6" w:themeColor="background1" w:themeShade="A6"/>
        </w:rPr>
        <w:t>choices</w:t>
      </w:r>
      <w:proofErr w:type="spellEnd"/>
      <w:r w:rsidR="00EE0F8C" w:rsidRPr="00374FC8">
        <w:rPr>
          <w:rFonts w:ascii="Calibri" w:hAnsi="Calibri" w:cs="Calibri"/>
          <w:color w:val="A6A6A6" w:themeColor="background1" w:themeShade="A6"/>
        </w:rPr>
        <w:t>) ##&gt;</w:t>
      </w:r>
    </w:p>
    <w:p w14:paraId="24082594" w14:textId="77777777" w:rsidR="00B96050" w:rsidRPr="00C57368" w:rsidRDefault="00B96050" w:rsidP="00B96050">
      <w:pPr>
        <w:pStyle w:val="Header"/>
        <w:rPr>
          <w:color w:val="A6A6A6" w:themeColor="background1" w:themeShade="A6"/>
        </w:rPr>
      </w:pPr>
      <w:r w:rsidRPr="004B596F">
        <w:lastRenderedPageBreak/>
        <w:t>&lt;# @</w:t>
      </w:r>
      <w:proofErr w:type="gramStart"/>
      <w:r w:rsidRPr="004B596F">
        <w:t>FILENAME(</w:t>
      </w:r>
      <w:proofErr w:type="gramEnd"/>
      <w:r w:rsidRPr="004B596F">
        <w:t xml:space="preserve">CONCAT(thème, «_», </w:t>
      </w:r>
      <w:proofErr w:type="spellStart"/>
      <w:r w:rsidRPr="004B596F">
        <w:t>client</w:t>
      </w:r>
      <w:r>
        <w:t>,«_»,</w:t>
      </w:r>
      <w:r w:rsidRPr="004B596F">
        <w:t>TEXT</w:t>
      </w:r>
      <w:proofErr w:type="spellEnd"/>
      <w:r w:rsidRPr="004B596F">
        <w:t>(TODAY(), "mm</w:t>
      </w:r>
      <w:r>
        <w:t>m</w:t>
      </w:r>
      <w:r w:rsidRPr="004B596F">
        <w:t xml:space="preserve"> </w:t>
      </w:r>
      <w:proofErr w:type="spellStart"/>
      <w:r w:rsidRPr="004B596F">
        <w:t>yyyy</w:t>
      </w:r>
      <w:proofErr w:type="spellEnd"/>
      <w:r w:rsidRPr="004B596F">
        <w:t xml:space="preserve">"))) #&gt; </w:t>
      </w:r>
      <w:r>
        <w:br/>
      </w:r>
      <w:r w:rsidRPr="00C57368">
        <w:rPr>
          <w:color w:val="A6A6A6" w:themeColor="background1" w:themeShade="A6"/>
        </w:rPr>
        <w:t xml:space="preserve">&lt;## Enregistrera le document sous </w:t>
      </w:r>
      <w:r w:rsidRPr="00C57368">
        <w:rPr>
          <w:color w:val="A6A6A6" w:themeColor="background1" w:themeShade="A6"/>
          <w:u w:val="single"/>
        </w:rPr>
        <w:t xml:space="preserve">Nom de la </w:t>
      </w:r>
      <w:proofErr w:type="spellStart"/>
      <w:r w:rsidRPr="00C57368">
        <w:rPr>
          <w:color w:val="A6A6A6" w:themeColor="background1" w:themeShade="A6"/>
          <w:u w:val="single"/>
        </w:rPr>
        <w:t>formation_</w:t>
      </w:r>
      <w:r>
        <w:rPr>
          <w:color w:val="A6A6A6" w:themeColor="background1" w:themeShade="A6"/>
          <w:u w:val="single"/>
        </w:rPr>
        <w:t>C</w:t>
      </w:r>
      <w:r w:rsidRPr="00C57368">
        <w:rPr>
          <w:color w:val="A6A6A6" w:themeColor="background1" w:themeShade="A6"/>
          <w:u w:val="single"/>
        </w:rPr>
        <w:t>lient_mois</w:t>
      </w:r>
      <w:proofErr w:type="spellEnd"/>
      <w:r w:rsidRPr="00C57368">
        <w:rPr>
          <w:color w:val="A6A6A6" w:themeColor="background1" w:themeShade="A6"/>
          <w:u w:val="single"/>
        </w:rPr>
        <w:t xml:space="preserve"> année courante</w:t>
      </w:r>
      <w:r w:rsidRPr="00C57368">
        <w:rPr>
          <w:color w:val="A6A6A6" w:themeColor="background1" w:themeShade="A6"/>
        </w:rPr>
        <w:t xml:space="preserve"> ##&gt;</w:t>
      </w:r>
    </w:p>
    <w:p w14:paraId="5178B9D7" w14:textId="77777777" w:rsidR="005B5E0C" w:rsidRPr="00D7469E" w:rsidRDefault="005B5E0C" w:rsidP="005D0938">
      <w:pPr>
        <w:autoSpaceDE w:val="0"/>
        <w:autoSpaceDN w:val="0"/>
        <w:adjustRightInd w:val="0"/>
        <w:spacing w:after="200" w:line="276" w:lineRule="auto"/>
        <w:jc w:val="both"/>
        <w:rPr>
          <w:rFonts w:ascii="Calibri" w:hAnsi="Calibri" w:cs="Calibri"/>
          <w:kern w:val="0"/>
        </w:rPr>
      </w:pPr>
    </w:p>
    <w:p w14:paraId="49D0AAF5" w14:textId="77777777" w:rsidR="005B5E0C" w:rsidRPr="00D7469E" w:rsidRDefault="005B5E0C" w:rsidP="005D0938">
      <w:pPr>
        <w:autoSpaceDE w:val="0"/>
        <w:autoSpaceDN w:val="0"/>
        <w:adjustRightInd w:val="0"/>
        <w:spacing w:after="200" w:line="276" w:lineRule="auto"/>
        <w:jc w:val="both"/>
        <w:rPr>
          <w:rFonts w:ascii="Calibri" w:hAnsi="Calibri" w:cs="Calibri"/>
          <w:kern w:val="0"/>
        </w:rPr>
      </w:pPr>
    </w:p>
    <w:sectPr w:rsidR="005B5E0C" w:rsidRPr="00D7469E" w:rsidSect="005658EF">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BA6F2" w14:textId="77777777" w:rsidR="00BE6A59" w:rsidRDefault="00BE6A59" w:rsidP="00565013">
      <w:pPr>
        <w:spacing w:after="0" w:line="240" w:lineRule="auto"/>
      </w:pPr>
      <w:r>
        <w:separator/>
      </w:r>
    </w:p>
  </w:endnote>
  <w:endnote w:type="continuationSeparator" w:id="0">
    <w:p w14:paraId="784B10E2" w14:textId="77777777" w:rsidR="00BE6A59" w:rsidRDefault="00BE6A59" w:rsidP="00565013">
      <w:pPr>
        <w:spacing w:after="0" w:line="240" w:lineRule="auto"/>
      </w:pPr>
      <w:r>
        <w:continuationSeparator/>
      </w:r>
    </w:p>
  </w:endnote>
  <w:endnote w:type="continuationNotice" w:id="1">
    <w:p w14:paraId="3E6DF119" w14:textId="77777777" w:rsidR="00BE6A59" w:rsidRDefault="00BE6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78D8" w14:textId="40CBC8EF" w:rsidR="00AA4D97" w:rsidRDefault="00AA4D97">
    <w:pPr>
      <w:pStyle w:val="Footer"/>
      <w:jc w:val="right"/>
    </w:pPr>
  </w:p>
  <w:p w14:paraId="12683D58" w14:textId="77777777" w:rsidR="00565013" w:rsidRDefault="005658EF">
    <w:pPr>
      <w:pStyle w:val="Footer"/>
    </w:pPr>
    <w:r>
      <w:tab/>
    </w:r>
    <w:r>
      <w:tab/>
    </w:r>
    <w:r>
      <w:fldChar w:fldCharType="begin"/>
    </w:r>
    <w:r>
      <w:instrText>PAGE   \* MERGEFORMAT</w:instrText>
    </w:r>
    <w:r>
      <w:fldChar w:fldCharType="separate"/>
    </w:r>
    <w:r>
      <w:rPr>
        <w:lang w:val="fr-FR"/>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DA1B" w14:textId="77777777" w:rsidR="00565013" w:rsidRDefault="005658EF">
    <w:pPr>
      <w:pStyle w:val="Footer"/>
    </w:pPr>
    <w:r>
      <w:tab/>
    </w:r>
    <w:r>
      <w:tab/>
    </w: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EB65E" w14:textId="77777777" w:rsidR="00BE6A59" w:rsidRDefault="00BE6A59" w:rsidP="00565013">
      <w:pPr>
        <w:spacing w:after="0" w:line="240" w:lineRule="auto"/>
      </w:pPr>
      <w:r>
        <w:separator/>
      </w:r>
    </w:p>
  </w:footnote>
  <w:footnote w:type="continuationSeparator" w:id="0">
    <w:p w14:paraId="620D1E7B" w14:textId="77777777" w:rsidR="00BE6A59" w:rsidRDefault="00BE6A59" w:rsidP="00565013">
      <w:pPr>
        <w:spacing w:after="0" w:line="240" w:lineRule="auto"/>
      </w:pPr>
      <w:r>
        <w:continuationSeparator/>
      </w:r>
    </w:p>
  </w:footnote>
  <w:footnote w:type="continuationNotice" w:id="1">
    <w:p w14:paraId="2C356797" w14:textId="77777777" w:rsidR="00BE6A59" w:rsidRDefault="00BE6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2847" w14:textId="290A5475" w:rsidR="006C7906" w:rsidRPr="00B162E2" w:rsidRDefault="00B81430" w:rsidP="00AA4D97">
    <w:pPr>
      <w:pStyle w:val="Header"/>
      <w:jc w:val="right"/>
      <w:rPr>
        <w:lang w:val="en-CA"/>
      </w:rPr>
    </w:pPr>
    <w:r w:rsidRPr="00B162E2">
      <w:rPr>
        <w:lang w:val="en-CA"/>
      </w:rPr>
      <w:t>&lt;#</w:t>
    </w:r>
    <w:r w:rsidR="00D05C4A" w:rsidRPr="00B162E2">
      <w:rPr>
        <w:lang w:val="en-CA"/>
      </w:rPr>
      <w:t xml:space="preserve"> </w:t>
    </w:r>
    <w:proofErr w:type="gramStart"/>
    <w:r w:rsidR="00D05C4A" w:rsidRPr="00B162E2">
      <w:rPr>
        <w:lang w:val="en-CA"/>
      </w:rPr>
      <w:t>UPPERFIRST(</w:t>
    </w:r>
    <w:proofErr w:type="spellStart"/>
    <w:proofErr w:type="gramEnd"/>
    <w:r w:rsidR="00D05C4A" w:rsidRPr="00B162E2">
      <w:rPr>
        <w:lang w:val="en-CA"/>
      </w:rPr>
      <w:t>thème</w:t>
    </w:r>
    <w:proofErr w:type="spellEnd"/>
    <w:r w:rsidR="00D05C4A" w:rsidRPr="00B162E2">
      <w:rPr>
        <w:lang w:val="en-CA"/>
      </w:rPr>
      <w:t>) #&gt;</w:t>
    </w:r>
  </w:p>
  <w:p w14:paraId="583CD1FF" w14:textId="0C56E7FF" w:rsidR="00565013" w:rsidRPr="00682C8F" w:rsidRDefault="00682C8F" w:rsidP="00AA4D97">
    <w:pPr>
      <w:pStyle w:val="Header"/>
      <w:jc w:val="right"/>
      <w:rPr>
        <w:lang w:val="en-CA"/>
      </w:rPr>
    </w:pPr>
    <w:r w:rsidRPr="00682C8F">
      <w:rPr>
        <w:lang w:val="en-CA"/>
      </w:rPr>
      <w:t>&lt;# UPPERFIRST(TEXT(</w:t>
    </w:r>
    <w:proofErr w:type="gramStart"/>
    <w:r w:rsidRPr="00682C8F">
      <w:rPr>
        <w:lang w:val="en-CA"/>
      </w:rPr>
      <w:t>TODAY(</w:t>
    </w:r>
    <w:proofErr w:type="gramEnd"/>
    <w:r w:rsidRPr="00682C8F">
      <w:rPr>
        <w:lang w:val="en-CA"/>
      </w:rPr>
      <w:t>), "</w:t>
    </w:r>
    <w:proofErr w:type="spellStart"/>
    <w:r w:rsidRPr="00682C8F">
      <w:rPr>
        <w:lang w:val="en-CA"/>
      </w:rPr>
      <w:t>mmmm</w:t>
    </w:r>
    <w:proofErr w:type="spellEnd"/>
    <w:r w:rsidRPr="00682C8F">
      <w:rPr>
        <w:lang w:val="en-CA"/>
      </w:rPr>
      <w:t xml:space="preserve"> </w:t>
    </w:r>
    <w:proofErr w:type="spellStart"/>
    <w:r w:rsidRPr="00682C8F">
      <w:rPr>
        <w:lang w:val="en-CA"/>
      </w:rPr>
      <w:t>yyyy</w:t>
    </w:r>
    <w:proofErr w:type="spellEnd"/>
    <w:r w:rsidRPr="00682C8F">
      <w:rPr>
        <w:lang w:val="en-CA"/>
      </w:rPr>
      <w:t>"))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4D45" w14:textId="27676A43" w:rsidR="00146FB3" w:rsidRDefault="00146FB3">
    <w:pPr>
      <w:pStyle w:val="Header"/>
    </w:pPr>
    <w:r>
      <w:rPr>
        <w:noProof/>
      </w:rPr>
      <w:drawing>
        <wp:anchor distT="0" distB="0" distL="114300" distR="114300" simplePos="0" relativeHeight="251658240" behindDoc="1" locked="0" layoutInCell="1" allowOverlap="1" wp14:anchorId="038AD3B4" wp14:editId="547935ED">
          <wp:simplePos x="0" y="0"/>
          <wp:positionH relativeFrom="margin">
            <wp:align>left</wp:align>
          </wp:positionH>
          <wp:positionV relativeFrom="paragraph">
            <wp:posOffset>-132139</wp:posOffset>
          </wp:positionV>
          <wp:extent cx="819260" cy="336776"/>
          <wp:effectExtent l="0" t="0" r="0" b="6350"/>
          <wp:wrapNone/>
          <wp:docPr id="414256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778" cy="3382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C7A"/>
    <w:multiLevelType w:val="multilevel"/>
    <w:tmpl w:val="CB3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25C9"/>
    <w:multiLevelType w:val="multilevel"/>
    <w:tmpl w:val="B7502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D13BE"/>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D45EC"/>
    <w:multiLevelType w:val="multilevel"/>
    <w:tmpl w:val="71D0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E7058"/>
    <w:multiLevelType w:val="multilevel"/>
    <w:tmpl w:val="661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D0362"/>
    <w:multiLevelType w:val="multilevel"/>
    <w:tmpl w:val="063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F344E"/>
    <w:multiLevelType w:val="multilevel"/>
    <w:tmpl w:val="B33A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924AD"/>
    <w:multiLevelType w:val="multilevel"/>
    <w:tmpl w:val="5600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C22BE"/>
    <w:multiLevelType w:val="multilevel"/>
    <w:tmpl w:val="FCD40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B3CD8"/>
    <w:multiLevelType w:val="multilevel"/>
    <w:tmpl w:val="C1E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865D7"/>
    <w:multiLevelType w:val="multilevel"/>
    <w:tmpl w:val="76D67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543D88"/>
    <w:multiLevelType w:val="multilevel"/>
    <w:tmpl w:val="6FD8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26453"/>
    <w:multiLevelType w:val="hybridMultilevel"/>
    <w:tmpl w:val="36025C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39341FF"/>
    <w:multiLevelType w:val="multilevel"/>
    <w:tmpl w:val="4EE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81E6F"/>
    <w:multiLevelType w:val="multilevel"/>
    <w:tmpl w:val="74EC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73E09"/>
    <w:multiLevelType w:val="multilevel"/>
    <w:tmpl w:val="245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E0B90"/>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F245A"/>
    <w:multiLevelType w:val="multilevel"/>
    <w:tmpl w:val="A2401F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3F846B5D"/>
    <w:multiLevelType w:val="multilevel"/>
    <w:tmpl w:val="3BC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00D35"/>
    <w:multiLevelType w:val="multilevel"/>
    <w:tmpl w:val="C68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A10681"/>
    <w:multiLevelType w:val="multilevel"/>
    <w:tmpl w:val="589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A64A19"/>
    <w:multiLevelType w:val="multilevel"/>
    <w:tmpl w:val="BE5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B3734"/>
    <w:multiLevelType w:val="multilevel"/>
    <w:tmpl w:val="0094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EE3C24"/>
    <w:multiLevelType w:val="multilevel"/>
    <w:tmpl w:val="DBC4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355E58"/>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15D12"/>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37A1D"/>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B089C"/>
    <w:multiLevelType w:val="hybridMultilevel"/>
    <w:tmpl w:val="F566FAD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6513485A"/>
    <w:multiLevelType w:val="multilevel"/>
    <w:tmpl w:val="E1B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6514C"/>
    <w:multiLevelType w:val="multilevel"/>
    <w:tmpl w:val="229C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EE2B4C"/>
    <w:multiLevelType w:val="multilevel"/>
    <w:tmpl w:val="575CC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C216C"/>
    <w:multiLevelType w:val="multilevel"/>
    <w:tmpl w:val="CE7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B5639F"/>
    <w:multiLevelType w:val="multilevel"/>
    <w:tmpl w:val="18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4028CA"/>
    <w:multiLevelType w:val="multilevel"/>
    <w:tmpl w:val="0A1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45980"/>
    <w:multiLevelType w:val="multilevel"/>
    <w:tmpl w:val="9D6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78058">
    <w:abstractNumId w:val="0"/>
  </w:num>
  <w:num w:numId="2" w16cid:durableId="291979037">
    <w:abstractNumId w:val="19"/>
  </w:num>
  <w:num w:numId="3" w16cid:durableId="1768694177">
    <w:abstractNumId w:val="34"/>
  </w:num>
  <w:num w:numId="4" w16cid:durableId="1412387592">
    <w:abstractNumId w:val="22"/>
  </w:num>
  <w:num w:numId="5" w16cid:durableId="2134863001">
    <w:abstractNumId w:val="11"/>
  </w:num>
  <w:num w:numId="6" w16cid:durableId="1588465995">
    <w:abstractNumId w:val="30"/>
  </w:num>
  <w:num w:numId="7" w16cid:durableId="947588944">
    <w:abstractNumId w:val="6"/>
  </w:num>
  <w:num w:numId="8" w16cid:durableId="1156342462">
    <w:abstractNumId w:val="10"/>
  </w:num>
  <w:num w:numId="9" w16cid:durableId="1011568142">
    <w:abstractNumId w:val="23"/>
  </w:num>
  <w:num w:numId="10" w16cid:durableId="359668658">
    <w:abstractNumId w:val="3"/>
  </w:num>
  <w:num w:numId="11" w16cid:durableId="719330096">
    <w:abstractNumId w:val="13"/>
  </w:num>
  <w:num w:numId="12" w16cid:durableId="852843393">
    <w:abstractNumId w:val="15"/>
  </w:num>
  <w:num w:numId="13" w16cid:durableId="2015379370">
    <w:abstractNumId w:val="7"/>
  </w:num>
  <w:num w:numId="14" w16cid:durableId="1214921712">
    <w:abstractNumId w:val="8"/>
  </w:num>
  <w:num w:numId="15" w16cid:durableId="867260111">
    <w:abstractNumId w:val="14"/>
  </w:num>
  <w:num w:numId="16" w16cid:durableId="827015440">
    <w:abstractNumId w:val="21"/>
  </w:num>
  <w:num w:numId="17" w16cid:durableId="1711610590">
    <w:abstractNumId w:val="18"/>
  </w:num>
  <w:num w:numId="18" w16cid:durableId="1121339909">
    <w:abstractNumId w:val="32"/>
  </w:num>
  <w:num w:numId="19" w16cid:durableId="289896587">
    <w:abstractNumId w:val="25"/>
  </w:num>
  <w:num w:numId="20" w16cid:durableId="1310747891">
    <w:abstractNumId w:val="16"/>
  </w:num>
  <w:num w:numId="21" w16cid:durableId="125852336">
    <w:abstractNumId w:val="26"/>
  </w:num>
  <w:num w:numId="22" w16cid:durableId="1488396916">
    <w:abstractNumId w:val="4"/>
  </w:num>
  <w:num w:numId="23" w16cid:durableId="2022462996">
    <w:abstractNumId w:val="29"/>
  </w:num>
  <w:num w:numId="24" w16cid:durableId="2089813166">
    <w:abstractNumId w:val="1"/>
  </w:num>
  <w:num w:numId="25" w16cid:durableId="1457677032">
    <w:abstractNumId w:val="17"/>
  </w:num>
  <w:num w:numId="26" w16cid:durableId="1269578220">
    <w:abstractNumId w:val="5"/>
  </w:num>
  <w:num w:numId="27" w16cid:durableId="38406644">
    <w:abstractNumId w:val="20"/>
  </w:num>
  <w:num w:numId="28" w16cid:durableId="208762129">
    <w:abstractNumId w:val="33"/>
  </w:num>
  <w:num w:numId="29" w16cid:durableId="935014218">
    <w:abstractNumId w:val="31"/>
  </w:num>
  <w:num w:numId="30" w16cid:durableId="1385133721">
    <w:abstractNumId w:val="28"/>
  </w:num>
  <w:num w:numId="31" w16cid:durableId="10425304">
    <w:abstractNumId w:val="9"/>
  </w:num>
  <w:num w:numId="32" w16cid:durableId="765350122">
    <w:abstractNumId w:val="27"/>
  </w:num>
  <w:num w:numId="33" w16cid:durableId="189295127">
    <w:abstractNumId w:val="12"/>
  </w:num>
  <w:num w:numId="34" w16cid:durableId="1382709672">
    <w:abstractNumId w:val="2"/>
  </w:num>
  <w:num w:numId="35" w16cid:durableId="213925870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7B"/>
    <w:rsid w:val="00000A8C"/>
    <w:rsid w:val="000024FC"/>
    <w:rsid w:val="00005392"/>
    <w:rsid w:val="00005DA4"/>
    <w:rsid w:val="00017077"/>
    <w:rsid w:val="0002183D"/>
    <w:rsid w:val="00024542"/>
    <w:rsid w:val="00026E7F"/>
    <w:rsid w:val="00037B58"/>
    <w:rsid w:val="00051B41"/>
    <w:rsid w:val="00054DEF"/>
    <w:rsid w:val="00054F1E"/>
    <w:rsid w:val="00057BF0"/>
    <w:rsid w:val="000615D7"/>
    <w:rsid w:val="00067112"/>
    <w:rsid w:val="000749B8"/>
    <w:rsid w:val="000808DF"/>
    <w:rsid w:val="000845DE"/>
    <w:rsid w:val="00085E7F"/>
    <w:rsid w:val="00091FF3"/>
    <w:rsid w:val="0009779C"/>
    <w:rsid w:val="000A1939"/>
    <w:rsid w:val="000B3602"/>
    <w:rsid w:val="000C0D56"/>
    <w:rsid w:val="000C4EB8"/>
    <w:rsid w:val="000D3A54"/>
    <w:rsid w:val="000D5E8F"/>
    <w:rsid w:val="000D660F"/>
    <w:rsid w:val="000D732A"/>
    <w:rsid w:val="000E6F61"/>
    <w:rsid w:val="000F06B3"/>
    <w:rsid w:val="000F582F"/>
    <w:rsid w:val="001015BA"/>
    <w:rsid w:val="0011636C"/>
    <w:rsid w:val="00124832"/>
    <w:rsid w:val="00136043"/>
    <w:rsid w:val="00137FFC"/>
    <w:rsid w:val="0014286D"/>
    <w:rsid w:val="001436FF"/>
    <w:rsid w:val="00145044"/>
    <w:rsid w:val="001452F7"/>
    <w:rsid w:val="0014575F"/>
    <w:rsid w:val="00146FB3"/>
    <w:rsid w:val="00150B4B"/>
    <w:rsid w:val="0015587F"/>
    <w:rsid w:val="001727E9"/>
    <w:rsid w:val="00173C1D"/>
    <w:rsid w:val="001939DB"/>
    <w:rsid w:val="001A3C7F"/>
    <w:rsid w:val="001A5013"/>
    <w:rsid w:val="001A542A"/>
    <w:rsid w:val="001A6E9B"/>
    <w:rsid w:val="001C0959"/>
    <w:rsid w:val="001C274E"/>
    <w:rsid w:val="001C7437"/>
    <w:rsid w:val="001C7917"/>
    <w:rsid w:val="001E25E7"/>
    <w:rsid w:val="001F6B44"/>
    <w:rsid w:val="00207BB0"/>
    <w:rsid w:val="00211D0A"/>
    <w:rsid w:val="00223FA6"/>
    <w:rsid w:val="00226151"/>
    <w:rsid w:val="002344F8"/>
    <w:rsid w:val="00251112"/>
    <w:rsid w:val="0025202E"/>
    <w:rsid w:val="00252D13"/>
    <w:rsid w:val="00260A88"/>
    <w:rsid w:val="002648A7"/>
    <w:rsid w:val="00272D9C"/>
    <w:rsid w:val="00274A54"/>
    <w:rsid w:val="00281D07"/>
    <w:rsid w:val="002820FB"/>
    <w:rsid w:val="002864B2"/>
    <w:rsid w:val="002936B2"/>
    <w:rsid w:val="00295221"/>
    <w:rsid w:val="00296308"/>
    <w:rsid w:val="00296BFF"/>
    <w:rsid w:val="00297884"/>
    <w:rsid w:val="002A10B9"/>
    <w:rsid w:val="002A1700"/>
    <w:rsid w:val="002A408E"/>
    <w:rsid w:val="002B0777"/>
    <w:rsid w:val="002B2B2B"/>
    <w:rsid w:val="002B6D2D"/>
    <w:rsid w:val="002C162E"/>
    <w:rsid w:val="002C4C31"/>
    <w:rsid w:val="002D5D27"/>
    <w:rsid w:val="002D6642"/>
    <w:rsid w:val="002D713D"/>
    <w:rsid w:val="002E20B0"/>
    <w:rsid w:val="002F1F08"/>
    <w:rsid w:val="002F2258"/>
    <w:rsid w:val="00301399"/>
    <w:rsid w:val="003149BA"/>
    <w:rsid w:val="003167BB"/>
    <w:rsid w:val="00325F5D"/>
    <w:rsid w:val="00327A6B"/>
    <w:rsid w:val="00333106"/>
    <w:rsid w:val="003373B5"/>
    <w:rsid w:val="003422D9"/>
    <w:rsid w:val="00345151"/>
    <w:rsid w:val="00354722"/>
    <w:rsid w:val="003668E5"/>
    <w:rsid w:val="00367038"/>
    <w:rsid w:val="00374FC8"/>
    <w:rsid w:val="00384500"/>
    <w:rsid w:val="00390C80"/>
    <w:rsid w:val="00393F30"/>
    <w:rsid w:val="003A1B6E"/>
    <w:rsid w:val="003A211E"/>
    <w:rsid w:val="003A61AC"/>
    <w:rsid w:val="003B09CE"/>
    <w:rsid w:val="003B1E7B"/>
    <w:rsid w:val="003B31FC"/>
    <w:rsid w:val="003B7CD9"/>
    <w:rsid w:val="003C1CCE"/>
    <w:rsid w:val="003D369A"/>
    <w:rsid w:val="003D7F0A"/>
    <w:rsid w:val="003E4113"/>
    <w:rsid w:val="003F5D93"/>
    <w:rsid w:val="00400512"/>
    <w:rsid w:val="004120FD"/>
    <w:rsid w:val="00412A91"/>
    <w:rsid w:val="00413683"/>
    <w:rsid w:val="00433523"/>
    <w:rsid w:val="00444981"/>
    <w:rsid w:val="004526D7"/>
    <w:rsid w:val="00452C71"/>
    <w:rsid w:val="0045564C"/>
    <w:rsid w:val="00461375"/>
    <w:rsid w:val="00461BE9"/>
    <w:rsid w:val="00461CE0"/>
    <w:rsid w:val="00464CFB"/>
    <w:rsid w:val="0046576E"/>
    <w:rsid w:val="00472C56"/>
    <w:rsid w:val="004755ED"/>
    <w:rsid w:val="004851DD"/>
    <w:rsid w:val="00486CC1"/>
    <w:rsid w:val="004902AD"/>
    <w:rsid w:val="00495328"/>
    <w:rsid w:val="004969FD"/>
    <w:rsid w:val="00497C10"/>
    <w:rsid w:val="004A5067"/>
    <w:rsid w:val="004A6266"/>
    <w:rsid w:val="004A655B"/>
    <w:rsid w:val="004A7B92"/>
    <w:rsid w:val="004A7F65"/>
    <w:rsid w:val="004B24C3"/>
    <w:rsid w:val="004B596F"/>
    <w:rsid w:val="004C1D25"/>
    <w:rsid w:val="004D54EC"/>
    <w:rsid w:val="004E65A0"/>
    <w:rsid w:val="004F29FA"/>
    <w:rsid w:val="004F4959"/>
    <w:rsid w:val="00500D37"/>
    <w:rsid w:val="00502D42"/>
    <w:rsid w:val="00515E14"/>
    <w:rsid w:val="00516FF0"/>
    <w:rsid w:val="0051741E"/>
    <w:rsid w:val="0052465D"/>
    <w:rsid w:val="00525113"/>
    <w:rsid w:val="00527139"/>
    <w:rsid w:val="00530F5D"/>
    <w:rsid w:val="00541EDD"/>
    <w:rsid w:val="00544C1D"/>
    <w:rsid w:val="00544E23"/>
    <w:rsid w:val="00550052"/>
    <w:rsid w:val="0055265B"/>
    <w:rsid w:val="005531C6"/>
    <w:rsid w:val="005542D5"/>
    <w:rsid w:val="00560D25"/>
    <w:rsid w:val="00563B2D"/>
    <w:rsid w:val="00563B5F"/>
    <w:rsid w:val="0056426C"/>
    <w:rsid w:val="00565013"/>
    <w:rsid w:val="005658EF"/>
    <w:rsid w:val="00577072"/>
    <w:rsid w:val="0058045E"/>
    <w:rsid w:val="00585BA9"/>
    <w:rsid w:val="005955FC"/>
    <w:rsid w:val="005A19AE"/>
    <w:rsid w:val="005A4E3A"/>
    <w:rsid w:val="005B43AD"/>
    <w:rsid w:val="005B5E0C"/>
    <w:rsid w:val="005C4F0F"/>
    <w:rsid w:val="005D0822"/>
    <w:rsid w:val="005D0938"/>
    <w:rsid w:val="005D3AF8"/>
    <w:rsid w:val="005D42B0"/>
    <w:rsid w:val="005D7B55"/>
    <w:rsid w:val="005E26CA"/>
    <w:rsid w:val="005F1B97"/>
    <w:rsid w:val="005F62BB"/>
    <w:rsid w:val="006017EA"/>
    <w:rsid w:val="006019F2"/>
    <w:rsid w:val="00603068"/>
    <w:rsid w:val="00615D81"/>
    <w:rsid w:val="006307E1"/>
    <w:rsid w:val="00631E1B"/>
    <w:rsid w:val="0063438C"/>
    <w:rsid w:val="00640E2B"/>
    <w:rsid w:val="0064334A"/>
    <w:rsid w:val="00643424"/>
    <w:rsid w:val="006435E3"/>
    <w:rsid w:val="0065319D"/>
    <w:rsid w:val="00660C53"/>
    <w:rsid w:val="00663AD7"/>
    <w:rsid w:val="00664375"/>
    <w:rsid w:val="006659AB"/>
    <w:rsid w:val="0067040B"/>
    <w:rsid w:val="00682C8F"/>
    <w:rsid w:val="00686DF0"/>
    <w:rsid w:val="006870DA"/>
    <w:rsid w:val="00687227"/>
    <w:rsid w:val="006902CC"/>
    <w:rsid w:val="00695425"/>
    <w:rsid w:val="00697FFD"/>
    <w:rsid w:val="006A1ADB"/>
    <w:rsid w:val="006A329E"/>
    <w:rsid w:val="006B48C7"/>
    <w:rsid w:val="006C7906"/>
    <w:rsid w:val="006D2F0C"/>
    <w:rsid w:val="006E147C"/>
    <w:rsid w:val="006E5569"/>
    <w:rsid w:val="006F7A7E"/>
    <w:rsid w:val="00705730"/>
    <w:rsid w:val="00724F55"/>
    <w:rsid w:val="00727BDB"/>
    <w:rsid w:val="00732190"/>
    <w:rsid w:val="00733A0A"/>
    <w:rsid w:val="00733BDD"/>
    <w:rsid w:val="00743242"/>
    <w:rsid w:val="00744AEF"/>
    <w:rsid w:val="00755D90"/>
    <w:rsid w:val="00760488"/>
    <w:rsid w:val="00762033"/>
    <w:rsid w:val="00773279"/>
    <w:rsid w:val="00773CE4"/>
    <w:rsid w:val="00781E52"/>
    <w:rsid w:val="00783CFA"/>
    <w:rsid w:val="00786899"/>
    <w:rsid w:val="007915F4"/>
    <w:rsid w:val="00795831"/>
    <w:rsid w:val="007B5373"/>
    <w:rsid w:val="007C1C9D"/>
    <w:rsid w:val="007C4AA2"/>
    <w:rsid w:val="007D5D74"/>
    <w:rsid w:val="007E2189"/>
    <w:rsid w:val="007E3996"/>
    <w:rsid w:val="007F04CD"/>
    <w:rsid w:val="007F14F0"/>
    <w:rsid w:val="007F4C8E"/>
    <w:rsid w:val="007F549D"/>
    <w:rsid w:val="00800590"/>
    <w:rsid w:val="008029CC"/>
    <w:rsid w:val="008205E0"/>
    <w:rsid w:val="0082623E"/>
    <w:rsid w:val="00830681"/>
    <w:rsid w:val="00835633"/>
    <w:rsid w:val="00840789"/>
    <w:rsid w:val="00846172"/>
    <w:rsid w:val="00847EAD"/>
    <w:rsid w:val="00851F5D"/>
    <w:rsid w:val="0085388C"/>
    <w:rsid w:val="0085639D"/>
    <w:rsid w:val="00874FCE"/>
    <w:rsid w:val="008A1BB4"/>
    <w:rsid w:val="008B0B2C"/>
    <w:rsid w:val="008B4597"/>
    <w:rsid w:val="008B5860"/>
    <w:rsid w:val="008C7E7A"/>
    <w:rsid w:val="008D0A7C"/>
    <w:rsid w:val="008D64CB"/>
    <w:rsid w:val="008D6CF6"/>
    <w:rsid w:val="008D7E03"/>
    <w:rsid w:val="008E1319"/>
    <w:rsid w:val="008E5EFC"/>
    <w:rsid w:val="008E7684"/>
    <w:rsid w:val="0091028A"/>
    <w:rsid w:val="0092633B"/>
    <w:rsid w:val="0093084D"/>
    <w:rsid w:val="00937BBD"/>
    <w:rsid w:val="009448DC"/>
    <w:rsid w:val="00944DBB"/>
    <w:rsid w:val="0094657A"/>
    <w:rsid w:val="009465B8"/>
    <w:rsid w:val="009535C6"/>
    <w:rsid w:val="009559C7"/>
    <w:rsid w:val="00962678"/>
    <w:rsid w:val="00967924"/>
    <w:rsid w:val="00972B5F"/>
    <w:rsid w:val="00974647"/>
    <w:rsid w:val="00974A3D"/>
    <w:rsid w:val="00975087"/>
    <w:rsid w:val="00975118"/>
    <w:rsid w:val="00991E2E"/>
    <w:rsid w:val="009C0341"/>
    <w:rsid w:val="009C0A1E"/>
    <w:rsid w:val="009C4B20"/>
    <w:rsid w:val="009C70A9"/>
    <w:rsid w:val="009D0B4A"/>
    <w:rsid w:val="009D184A"/>
    <w:rsid w:val="009D6C25"/>
    <w:rsid w:val="009E2778"/>
    <w:rsid w:val="009E727B"/>
    <w:rsid w:val="00A0385B"/>
    <w:rsid w:val="00A04AD5"/>
    <w:rsid w:val="00A05F22"/>
    <w:rsid w:val="00A217B1"/>
    <w:rsid w:val="00A256D4"/>
    <w:rsid w:val="00A25AFC"/>
    <w:rsid w:val="00A32BD1"/>
    <w:rsid w:val="00A32D69"/>
    <w:rsid w:val="00A3624E"/>
    <w:rsid w:val="00A37045"/>
    <w:rsid w:val="00A444F8"/>
    <w:rsid w:val="00A5272F"/>
    <w:rsid w:val="00A55214"/>
    <w:rsid w:val="00A629FA"/>
    <w:rsid w:val="00A767B5"/>
    <w:rsid w:val="00A77B51"/>
    <w:rsid w:val="00A806AA"/>
    <w:rsid w:val="00A857E5"/>
    <w:rsid w:val="00A862D4"/>
    <w:rsid w:val="00A878CE"/>
    <w:rsid w:val="00A96D21"/>
    <w:rsid w:val="00AA22B5"/>
    <w:rsid w:val="00AA4D97"/>
    <w:rsid w:val="00AC31D2"/>
    <w:rsid w:val="00AC5D28"/>
    <w:rsid w:val="00AD1630"/>
    <w:rsid w:val="00AD44CA"/>
    <w:rsid w:val="00AD4A1F"/>
    <w:rsid w:val="00AD64A3"/>
    <w:rsid w:val="00AD7D69"/>
    <w:rsid w:val="00AE437A"/>
    <w:rsid w:val="00AE7518"/>
    <w:rsid w:val="00AF0104"/>
    <w:rsid w:val="00AF1C5F"/>
    <w:rsid w:val="00AF35A2"/>
    <w:rsid w:val="00AF373B"/>
    <w:rsid w:val="00B0140E"/>
    <w:rsid w:val="00B03109"/>
    <w:rsid w:val="00B03994"/>
    <w:rsid w:val="00B162E2"/>
    <w:rsid w:val="00B17651"/>
    <w:rsid w:val="00B25080"/>
    <w:rsid w:val="00B448DA"/>
    <w:rsid w:val="00B44E3F"/>
    <w:rsid w:val="00B52C13"/>
    <w:rsid w:val="00B53F84"/>
    <w:rsid w:val="00B648F4"/>
    <w:rsid w:val="00B67451"/>
    <w:rsid w:val="00B7324E"/>
    <w:rsid w:val="00B804E5"/>
    <w:rsid w:val="00B809EA"/>
    <w:rsid w:val="00B81430"/>
    <w:rsid w:val="00B8233E"/>
    <w:rsid w:val="00B94963"/>
    <w:rsid w:val="00B96050"/>
    <w:rsid w:val="00B97536"/>
    <w:rsid w:val="00BA1D32"/>
    <w:rsid w:val="00BA5037"/>
    <w:rsid w:val="00BB42F9"/>
    <w:rsid w:val="00BB6ECB"/>
    <w:rsid w:val="00BB7ED2"/>
    <w:rsid w:val="00BC653B"/>
    <w:rsid w:val="00BD3499"/>
    <w:rsid w:val="00BE32AF"/>
    <w:rsid w:val="00BE4A47"/>
    <w:rsid w:val="00BE6A59"/>
    <w:rsid w:val="00C019D8"/>
    <w:rsid w:val="00C02711"/>
    <w:rsid w:val="00C02F42"/>
    <w:rsid w:val="00C03A18"/>
    <w:rsid w:val="00C05EDC"/>
    <w:rsid w:val="00C06EB7"/>
    <w:rsid w:val="00C13CF0"/>
    <w:rsid w:val="00C14662"/>
    <w:rsid w:val="00C2085E"/>
    <w:rsid w:val="00C243D4"/>
    <w:rsid w:val="00C36EA6"/>
    <w:rsid w:val="00C463D3"/>
    <w:rsid w:val="00C55B15"/>
    <w:rsid w:val="00C57368"/>
    <w:rsid w:val="00C76008"/>
    <w:rsid w:val="00C81050"/>
    <w:rsid w:val="00C8140A"/>
    <w:rsid w:val="00C91011"/>
    <w:rsid w:val="00C91454"/>
    <w:rsid w:val="00C9311E"/>
    <w:rsid w:val="00C95AFA"/>
    <w:rsid w:val="00CA09D3"/>
    <w:rsid w:val="00CA1CCD"/>
    <w:rsid w:val="00CA7AD0"/>
    <w:rsid w:val="00CB2153"/>
    <w:rsid w:val="00CB38C0"/>
    <w:rsid w:val="00CB72C4"/>
    <w:rsid w:val="00CB7A9B"/>
    <w:rsid w:val="00CC051E"/>
    <w:rsid w:val="00CC6E58"/>
    <w:rsid w:val="00CD625A"/>
    <w:rsid w:val="00CD776C"/>
    <w:rsid w:val="00CE1F01"/>
    <w:rsid w:val="00CE5054"/>
    <w:rsid w:val="00CE61DC"/>
    <w:rsid w:val="00CF31A0"/>
    <w:rsid w:val="00D002AE"/>
    <w:rsid w:val="00D05C4A"/>
    <w:rsid w:val="00D11DCE"/>
    <w:rsid w:val="00D127B8"/>
    <w:rsid w:val="00D1339A"/>
    <w:rsid w:val="00D16A73"/>
    <w:rsid w:val="00D30378"/>
    <w:rsid w:val="00D4066D"/>
    <w:rsid w:val="00D42E37"/>
    <w:rsid w:val="00D46417"/>
    <w:rsid w:val="00D53DE7"/>
    <w:rsid w:val="00D542F3"/>
    <w:rsid w:val="00D7469E"/>
    <w:rsid w:val="00D75758"/>
    <w:rsid w:val="00D76156"/>
    <w:rsid w:val="00D77423"/>
    <w:rsid w:val="00D912B9"/>
    <w:rsid w:val="00D91411"/>
    <w:rsid w:val="00DA0775"/>
    <w:rsid w:val="00DA09A2"/>
    <w:rsid w:val="00DB26BA"/>
    <w:rsid w:val="00DB2B1D"/>
    <w:rsid w:val="00DB4E85"/>
    <w:rsid w:val="00DC1FCD"/>
    <w:rsid w:val="00DC4939"/>
    <w:rsid w:val="00DD322D"/>
    <w:rsid w:val="00DD4BB1"/>
    <w:rsid w:val="00DD79B0"/>
    <w:rsid w:val="00DE2ED5"/>
    <w:rsid w:val="00DE6A91"/>
    <w:rsid w:val="00DF298A"/>
    <w:rsid w:val="00E01D7B"/>
    <w:rsid w:val="00E10E3D"/>
    <w:rsid w:val="00E20450"/>
    <w:rsid w:val="00E242AC"/>
    <w:rsid w:val="00E24556"/>
    <w:rsid w:val="00E26291"/>
    <w:rsid w:val="00E33143"/>
    <w:rsid w:val="00E33D53"/>
    <w:rsid w:val="00E477F1"/>
    <w:rsid w:val="00E6195A"/>
    <w:rsid w:val="00E637D5"/>
    <w:rsid w:val="00E64340"/>
    <w:rsid w:val="00E67EC8"/>
    <w:rsid w:val="00E759E0"/>
    <w:rsid w:val="00EA0725"/>
    <w:rsid w:val="00EA3F0E"/>
    <w:rsid w:val="00EA5FBA"/>
    <w:rsid w:val="00EA66E2"/>
    <w:rsid w:val="00EB245B"/>
    <w:rsid w:val="00EB4D23"/>
    <w:rsid w:val="00EB5CB4"/>
    <w:rsid w:val="00EB6EE1"/>
    <w:rsid w:val="00EB7D15"/>
    <w:rsid w:val="00EC31FB"/>
    <w:rsid w:val="00EC6130"/>
    <w:rsid w:val="00EC665C"/>
    <w:rsid w:val="00ED0EBA"/>
    <w:rsid w:val="00ED7AA1"/>
    <w:rsid w:val="00EE0F8C"/>
    <w:rsid w:val="00EE5FD7"/>
    <w:rsid w:val="00EE6C20"/>
    <w:rsid w:val="00EF14D5"/>
    <w:rsid w:val="00EF266D"/>
    <w:rsid w:val="00EF40AD"/>
    <w:rsid w:val="00EF4E71"/>
    <w:rsid w:val="00F1164F"/>
    <w:rsid w:val="00F116DD"/>
    <w:rsid w:val="00F25079"/>
    <w:rsid w:val="00F27D73"/>
    <w:rsid w:val="00F30CF7"/>
    <w:rsid w:val="00F402B5"/>
    <w:rsid w:val="00F5635E"/>
    <w:rsid w:val="00F57C8A"/>
    <w:rsid w:val="00F601C9"/>
    <w:rsid w:val="00F60CED"/>
    <w:rsid w:val="00F671F8"/>
    <w:rsid w:val="00F82F46"/>
    <w:rsid w:val="00F83520"/>
    <w:rsid w:val="00FA39E4"/>
    <w:rsid w:val="00FA5043"/>
    <w:rsid w:val="00FA6D0F"/>
    <w:rsid w:val="00FB25B1"/>
    <w:rsid w:val="00FC123A"/>
    <w:rsid w:val="00FC2046"/>
    <w:rsid w:val="00FD70F3"/>
    <w:rsid w:val="00FE2ADA"/>
    <w:rsid w:val="00FE66A5"/>
    <w:rsid w:val="4B8E60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C3A7"/>
  <w15:chartTrackingRefBased/>
  <w15:docId w15:val="{9221E5CA-8255-449F-A46B-295BDF79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1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1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3A54"/>
    <w:pPr>
      <w:keepNext/>
      <w:keepLines/>
      <w:spacing w:before="80" w:after="40"/>
      <w:jc w:val="both"/>
      <w:outlineLvl w:val="3"/>
    </w:pPr>
    <w:rPr>
      <w:rFonts w:eastAsiaTheme="majorEastAsia" w:cstheme="majorBidi"/>
      <w:i/>
      <w:iCs/>
      <w:color w:val="0F4761" w:themeColor="accent1" w:themeShade="BF"/>
      <w:sz w:val="24"/>
      <w:szCs w:val="24"/>
      <w:u w:val="single"/>
    </w:rPr>
  </w:style>
  <w:style w:type="paragraph" w:styleId="Heading5">
    <w:name w:val="heading 5"/>
    <w:basedOn w:val="Normal"/>
    <w:next w:val="Normal"/>
    <w:link w:val="Heading5Char"/>
    <w:uiPriority w:val="9"/>
    <w:semiHidden/>
    <w:unhideWhenUsed/>
    <w:qFormat/>
    <w:rsid w:val="003B1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1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1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1E7B"/>
    <w:rPr>
      <w:rFonts w:eastAsiaTheme="majorEastAsia" w:cstheme="majorBidi"/>
      <w:i/>
      <w:iCs/>
      <w:color w:val="0F4761" w:themeColor="accent1" w:themeShade="BF"/>
      <w:sz w:val="24"/>
      <w:szCs w:val="24"/>
      <w:u w:val="single"/>
    </w:rPr>
  </w:style>
  <w:style w:type="character" w:customStyle="1" w:styleId="Heading5Char">
    <w:name w:val="Heading 5 Char"/>
    <w:basedOn w:val="DefaultParagraphFont"/>
    <w:link w:val="Heading5"/>
    <w:uiPriority w:val="9"/>
    <w:semiHidden/>
    <w:rsid w:val="003B1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7B"/>
    <w:rPr>
      <w:rFonts w:eastAsiaTheme="majorEastAsia" w:cstheme="majorBidi"/>
      <w:color w:val="272727" w:themeColor="text1" w:themeTint="D8"/>
    </w:rPr>
  </w:style>
  <w:style w:type="paragraph" w:styleId="Title">
    <w:name w:val="Title"/>
    <w:basedOn w:val="Normal"/>
    <w:next w:val="Normal"/>
    <w:link w:val="TitleChar"/>
    <w:uiPriority w:val="10"/>
    <w:qFormat/>
    <w:rsid w:val="003B1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7B"/>
    <w:pPr>
      <w:spacing w:before="160"/>
      <w:jc w:val="center"/>
    </w:pPr>
    <w:rPr>
      <w:i/>
      <w:iCs/>
      <w:color w:val="404040" w:themeColor="text1" w:themeTint="BF"/>
    </w:rPr>
  </w:style>
  <w:style w:type="character" w:customStyle="1" w:styleId="QuoteChar">
    <w:name w:val="Quote Char"/>
    <w:basedOn w:val="DefaultParagraphFont"/>
    <w:link w:val="Quote"/>
    <w:uiPriority w:val="29"/>
    <w:rsid w:val="003B1E7B"/>
    <w:rPr>
      <w:i/>
      <w:iCs/>
      <w:color w:val="404040" w:themeColor="text1" w:themeTint="BF"/>
    </w:rPr>
  </w:style>
  <w:style w:type="paragraph" w:styleId="ListParagraph">
    <w:name w:val="List Paragraph"/>
    <w:basedOn w:val="Normal"/>
    <w:uiPriority w:val="34"/>
    <w:qFormat/>
    <w:rsid w:val="003B1E7B"/>
    <w:pPr>
      <w:ind w:left="720"/>
      <w:contextualSpacing/>
    </w:pPr>
  </w:style>
  <w:style w:type="character" w:styleId="IntenseEmphasis">
    <w:name w:val="Intense Emphasis"/>
    <w:basedOn w:val="DefaultParagraphFont"/>
    <w:uiPriority w:val="21"/>
    <w:qFormat/>
    <w:rsid w:val="003B1E7B"/>
    <w:rPr>
      <w:i/>
      <w:iCs/>
      <w:color w:val="0F4761" w:themeColor="accent1" w:themeShade="BF"/>
    </w:rPr>
  </w:style>
  <w:style w:type="paragraph" w:styleId="IntenseQuote">
    <w:name w:val="Intense Quote"/>
    <w:basedOn w:val="Normal"/>
    <w:next w:val="Normal"/>
    <w:link w:val="IntenseQuoteChar"/>
    <w:uiPriority w:val="30"/>
    <w:qFormat/>
    <w:rsid w:val="003B1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E7B"/>
    <w:rPr>
      <w:i/>
      <w:iCs/>
      <w:color w:val="0F4761" w:themeColor="accent1" w:themeShade="BF"/>
    </w:rPr>
  </w:style>
  <w:style w:type="character" w:styleId="IntenseReference">
    <w:name w:val="Intense Reference"/>
    <w:basedOn w:val="DefaultParagraphFont"/>
    <w:uiPriority w:val="32"/>
    <w:qFormat/>
    <w:rsid w:val="003B1E7B"/>
    <w:rPr>
      <w:b/>
      <w:bCs/>
      <w:smallCaps/>
      <w:color w:val="0F4761" w:themeColor="accent1" w:themeShade="BF"/>
      <w:spacing w:val="5"/>
    </w:rPr>
  </w:style>
  <w:style w:type="paragraph" w:styleId="NormalWeb">
    <w:name w:val="Normal (Web)"/>
    <w:basedOn w:val="Normal"/>
    <w:uiPriority w:val="99"/>
    <w:unhideWhenUsed/>
    <w:rsid w:val="003B1E7B"/>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Strong">
    <w:name w:val="Strong"/>
    <w:basedOn w:val="DefaultParagraphFont"/>
    <w:uiPriority w:val="22"/>
    <w:qFormat/>
    <w:rsid w:val="003B1E7B"/>
    <w:rPr>
      <w:b/>
      <w:bCs/>
    </w:rPr>
  </w:style>
  <w:style w:type="paragraph" w:styleId="z-TopofForm">
    <w:name w:val="HTML Top of Form"/>
    <w:basedOn w:val="Normal"/>
    <w:next w:val="Normal"/>
    <w:link w:val="z-TopofFormChar"/>
    <w:hidden/>
    <w:uiPriority w:val="99"/>
    <w:semiHidden/>
    <w:unhideWhenUsed/>
    <w:rsid w:val="00CE61DC"/>
    <w:pPr>
      <w:pBdr>
        <w:bottom w:val="single" w:sz="6" w:space="1" w:color="auto"/>
      </w:pBdr>
      <w:spacing w:after="0" w:line="240" w:lineRule="auto"/>
      <w:jc w:val="center"/>
    </w:pPr>
    <w:rPr>
      <w:rFonts w:ascii="Arial" w:eastAsia="Times New Roman" w:hAnsi="Arial" w:cs="Arial"/>
      <w:vanish/>
      <w:kern w:val="0"/>
      <w:sz w:val="16"/>
      <w:szCs w:val="16"/>
      <w:lang w:eastAsia="fr-CA"/>
      <w14:ligatures w14:val="none"/>
    </w:rPr>
  </w:style>
  <w:style w:type="character" w:customStyle="1" w:styleId="z-TopofFormChar">
    <w:name w:val="z-Top of Form Char"/>
    <w:basedOn w:val="DefaultParagraphFont"/>
    <w:link w:val="z-TopofForm"/>
    <w:uiPriority w:val="99"/>
    <w:semiHidden/>
    <w:rsid w:val="00CE61DC"/>
    <w:rPr>
      <w:rFonts w:ascii="Arial" w:eastAsia="Times New Roman" w:hAnsi="Arial" w:cs="Arial"/>
      <w:vanish/>
      <w:kern w:val="0"/>
      <w:sz w:val="16"/>
      <w:szCs w:val="16"/>
      <w:lang w:eastAsia="fr-CA"/>
      <w14:ligatures w14:val="none"/>
    </w:rPr>
  </w:style>
  <w:style w:type="paragraph" w:styleId="z-BottomofForm">
    <w:name w:val="HTML Bottom of Form"/>
    <w:basedOn w:val="Normal"/>
    <w:next w:val="Normal"/>
    <w:link w:val="z-BottomofFormChar"/>
    <w:hidden/>
    <w:uiPriority w:val="99"/>
    <w:semiHidden/>
    <w:unhideWhenUsed/>
    <w:rsid w:val="00CE61DC"/>
    <w:pPr>
      <w:pBdr>
        <w:top w:val="single" w:sz="6" w:space="1" w:color="auto"/>
      </w:pBdr>
      <w:spacing w:after="0" w:line="240" w:lineRule="auto"/>
      <w:jc w:val="center"/>
    </w:pPr>
    <w:rPr>
      <w:rFonts w:ascii="Arial" w:eastAsia="Times New Roman" w:hAnsi="Arial" w:cs="Arial"/>
      <w:vanish/>
      <w:kern w:val="0"/>
      <w:sz w:val="16"/>
      <w:szCs w:val="16"/>
      <w:lang w:eastAsia="fr-CA"/>
      <w14:ligatures w14:val="none"/>
    </w:rPr>
  </w:style>
  <w:style w:type="character" w:customStyle="1" w:styleId="z-BottomofFormChar">
    <w:name w:val="z-Bottom of Form Char"/>
    <w:basedOn w:val="DefaultParagraphFont"/>
    <w:link w:val="z-BottomofForm"/>
    <w:uiPriority w:val="99"/>
    <w:semiHidden/>
    <w:rsid w:val="00CE61DC"/>
    <w:rPr>
      <w:rFonts w:ascii="Arial" w:eastAsia="Times New Roman" w:hAnsi="Arial" w:cs="Arial"/>
      <w:vanish/>
      <w:kern w:val="0"/>
      <w:sz w:val="16"/>
      <w:szCs w:val="16"/>
      <w:lang w:eastAsia="fr-CA"/>
      <w14:ligatures w14:val="none"/>
    </w:rPr>
  </w:style>
  <w:style w:type="paragraph" w:styleId="Header">
    <w:name w:val="header"/>
    <w:basedOn w:val="Normal"/>
    <w:link w:val="HeaderChar"/>
    <w:uiPriority w:val="99"/>
    <w:unhideWhenUsed/>
    <w:rsid w:val="0056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13"/>
  </w:style>
  <w:style w:type="paragraph" w:styleId="Footer">
    <w:name w:val="footer"/>
    <w:basedOn w:val="Normal"/>
    <w:link w:val="FooterChar"/>
    <w:uiPriority w:val="99"/>
    <w:unhideWhenUsed/>
    <w:rsid w:val="00565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88209">
      <w:bodyDiv w:val="1"/>
      <w:marLeft w:val="0"/>
      <w:marRight w:val="0"/>
      <w:marTop w:val="0"/>
      <w:marBottom w:val="0"/>
      <w:divBdr>
        <w:top w:val="none" w:sz="0" w:space="0" w:color="auto"/>
        <w:left w:val="none" w:sz="0" w:space="0" w:color="auto"/>
        <w:bottom w:val="none" w:sz="0" w:space="0" w:color="auto"/>
        <w:right w:val="none" w:sz="0" w:space="0" w:color="auto"/>
      </w:divBdr>
    </w:div>
    <w:div w:id="124584128">
      <w:bodyDiv w:val="1"/>
      <w:marLeft w:val="0"/>
      <w:marRight w:val="0"/>
      <w:marTop w:val="0"/>
      <w:marBottom w:val="0"/>
      <w:divBdr>
        <w:top w:val="none" w:sz="0" w:space="0" w:color="auto"/>
        <w:left w:val="none" w:sz="0" w:space="0" w:color="auto"/>
        <w:bottom w:val="none" w:sz="0" w:space="0" w:color="auto"/>
        <w:right w:val="none" w:sz="0" w:space="0" w:color="auto"/>
      </w:divBdr>
    </w:div>
    <w:div w:id="177736432">
      <w:bodyDiv w:val="1"/>
      <w:marLeft w:val="0"/>
      <w:marRight w:val="0"/>
      <w:marTop w:val="0"/>
      <w:marBottom w:val="0"/>
      <w:divBdr>
        <w:top w:val="none" w:sz="0" w:space="0" w:color="auto"/>
        <w:left w:val="none" w:sz="0" w:space="0" w:color="auto"/>
        <w:bottom w:val="none" w:sz="0" w:space="0" w:color="auto"/>
        <w:right w:val="none" w:sz="0" w:space="0" w:color="auto"/>
      </w:divBdr>
      <w:divsChild>
        <w:div w:id="326443380">
          <w:marLeft w:val="0"/>
          <w:marRight w:val="0"/>
          <w:marTop w:val="0"/>
          <w:marBottom w:val="0"/>
          <w:divBdr>
            <w:top w:val="none" w:sz="0" w:space="0" w:color="auto"/>
            <w:left w:val="none" w:sz="0" w:space="0" w:color="auto"/>
            <w:bottom w:val="none" w:sz="0" w:space="0" w:color="auto"/>
            <w:right w:val="none" w:sz="0" w:space="0" w:color="auto"/>
          </w:divBdr>
          <w:divsChild>
            <w:div w:id="123352302">
              <w:marLeft w:val="0"/>
              <w:marRight w:val="0"/>
              <w:marTop w:val="0"/>
              <w:marBottom w:val="0"/>
              <w:divBdr>
                <w:top w:val="none" w:sz="0" w:space="0" w:color="auto"/>
                <w:left w:val="none" w:sz="0" w:space="0" w:color="auto"/>
                <w:bottom w:val="none" w:sz="0" w:space="0" w:color="auto"/>
                <w:right w:val="none" w:sz="0" w:space="0" w:color="auto"/>
              </w:divBdr>
              <w:divsChild>
                <w:div w:id="2055302889">
                  <w:marLeft w:val="0"/>
                  <w:marRight w:val="0"/>
                  <w:marTop w:val="0"/>
                  <w:marBottom w:val="0"/>
                  <w:divBdr>
                    <w:top w:val="none" w:sz="0" w:space="0" w:color="auto"/>
                    <w:left w:val="none" w:sz="0" w:space="0" w:color="auto"/>
                    <w:bottom w:val="none" w:sz="0" w:space="0" w:color="auto"/>
                    <w:right w:val="none" w:sz="0" w:space="0" w:color="auto"/>
                  </w:divBdr>
                  <w:divsChild>
                    <w:div w:id="792790503">
                      <w:marLeft w:val="0"/>
                      <w:marRight w:val="0"/>
                      <w:marTop w:val="0"/>
                      <w:marBottom w:val="0"/>
                      <w:divBdr>
                        <w:top w:val="none" w:sz="0" w:space="0" w:color="auto"/>
                        <w:left w:val="none" w:sz="0" w:space="0" w:color="auto"/>
                        <w:bottom w:val="none" w:sz="0" w:space="0" w:color="auto"/>
                        <w:right w:val="none" w:sz="0" w:space="0" w:color="auto"/>
                      </w:divBdr>
                      <w:divsChild>
                        <w:div w:id="697971596">
                          <w:marLeft w:val="0"/>
                          <w:marRight w:val="0"/>
                          <w:marTop w:val="0"/>
                          <w:marBottom w:val="0"/>
                          <w:divBdr>
                            <w:top w:val="none" w:sz="0" w:space="0" w:color="auto"/>
                            <w:left w:val="none" w:sz="0" w:space="0" w:color="auto"/>
                            <w:bottom w:val="none" w:sz="0" w:space="0" w:color="auto"/>
                            <w:right w:val="none" w:sz="0" w:space="0" w:color="auto"/>
                          </w:divBdr>
                        </w:div>
                        <w:div w:id="1775443437">
                          <w:marLeft w:val="0"/>
                          <w:marRight w:val="0"/>
                          <w:marTop w:val="0"/>
                          <w:marBottom w:val="0"/>
                          <w:divBdr>
                            <w:top w:val="none" w:sz="0" w:space="0" w:color="auto"/>
                            <w:left w:val="none" w:sz="0" w:space="0" w:color="auto"/>
                            <w:bottom w:val="none" w:sz="0" w:space="0" w:color="auto"/>
                            <w:right w:val="none" w:sz="0" w:space="0" w:color="auto"/>
                          </w:divBdr>
                          <w:divsChild>
                            <w:div w:id="1771851511">
                              <w:marLeft w:val="0"/>
                              <w:marRight w:val="0"/>
                              <w:marTop w:val="0"/>
                              <w:marBottom w:val="0"/>
                              <w:divBdr>
                                <w:top w:val="none" w:sz="0" w:space="0" w:color="auto"/>
                                <w:left w:val="none" w:sz="0" w:space="0" w:color="auto"/>
                                <w:bottom w:val="none" w:sz="0" w:space="0" w:color="auto"/>
                                <w:right w:val="none" w:sz="0" w:space="0" w:color="auto"/>
                              </w:divBdr>
                              <w:divsChild>
                                <w:div w:id="329137736">
                                  <w:marLeft w:val="0"/>
                                  <w:marRight w:val="0"/>
                                  <w:marTop w:val="0"/>
                                  <w:marBottom w:val="0"/>
                                  <w:divBdr>
                                    <w:top w:val="none" w:sz="0" w:space="0" w:color="auto"/>
                                    <w:left w:val="none" w:sz="0" w:space="0" w:color="auto"/>
                                    <w:bottom w:val="none" w:sz="0" w:space="0" w:color="auto"/>
                                    <w:right w:val="none" w:sz="0" w:space="0" w:color="auto"/>
                                  </w:divBdr>
                                  <w:divsChild>
                                    <w:div w:id="508298424">
                                      <w:marLeft w:val="0"/>
                                      <w:marRight w:val="0"/>
                                      <w:marTop w:val="0"/>
                                      <w:marBottom w:val="0"/>
                                      <w:divBdr>
                                        <w:top w:val="none" w:sz="0" w:space="0" w:color="auto"/>
                                        <w:left w:val="none" w:sz="0" w:space="0" w:color="auto"/>
                                        <w:bottom w:val="none" w:sz="0" w:space="0" w:color="auto"/>
                                        <w:right w:val="none" w:sz="0" w:space="0" w:color="auto"/>
                                      </w:divBdr>
                                      <w:divsChild>
                                        <w:div w:id="1690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073305">
          <w:marLeft w:val="0"/>
          <w:marRight w:val="0"/>
          <w:marTop w:val="0"/>
          <w:marBottom w:val="0"/>
          <w:divBdr>
            <w:top w:val="none" w:sz="0" w:space="0" w:color="auto"/>
            <w:left w:val="none" w:sz="0" w:space="0" w:color="auto"/>
            <w:bottom w:val="none" w:sz="0" w:space="0" w:color="auto"/>
            <w:right w:val="none" w:sz="0" w:space="0" w:color="auto"/>
          </w:divBdr>
          <w:divsChild>
            <w:div w:id="1476222039">
              <w:marLeft w:val="0"/>
              <w:marRight w:val="0"/>
              <w:marTop w:val="0"/>
              <w:marBottom w:val="0"/>
              <w:divBdr>
                <w:top w:val="none" w:sz="0" w:space="0" w:color="auto"/>
                <w:left w:val="none" w:sz="0" w:space="0" w:color="auto"/>
                <w:bottom w:val="none" w:sz="0" w:space="0" w:color="auto"/>
                <w:right w:val="none" w:sz="0" w:space="0" w:color="auto"/>
              </w:divBdr>
              <w:divsChild>
                <w:div w:id="1092161095">
                  <w:marLeft w:val="0"/>
                  <w:marRight w:val="0"/>
                  <w:marTop w:val="0"/>
                  <w:marBottom w:val="0"/>
                  <w:divBdr>
                    <w:top w:val="none" w:sz="0" w:space="0" w:color="auto"/>
                    <w:left w:val="none" w:sz="0" w:space="0" w:color="auto"/>
                    <w:bottom w:val="none" w:sz="0" w:space="0" w:color="auto"/>
                    <w:right w:val="none" w:sz="0" w:space="0" w:color="auto"/>
                  </w:divBdr>
                  <w:divsChild>
                    <w:div w:id="1408653510">
                      <w:marLeft w:val="0"/>
                      <w:marRight w:val="0"/>
                      <w:marTop w:val="0"/>
                      <w:marBottom w:val="0"/>
                      <w:divBdr>
                        <w:top w:val="none" w:sz="0" w:space="0" w:color="auto"/>
                        <w:left w:val="none" w:sz="0" w:space="0" w:color="auto"/>
                        <w:bottom w:val="none" w:sz="0" w:space="0" w:color="auto"/>
                        <w:right w:val="none" w:sz="0" w:space="0" w:color="auto"/>
                      </w:divBdr>
                      <w:divsChild>
                        <w:div w:id="481505632">
                          <w:marLeft w:val="0"/>
                          <w:marRight w:val="0"/>
                          <w:marTop w:val="0"/>
                          <w:marBottom w:val="0"/>
                          <w:divBdr>
                            <w:top w:val="none" w:sz="0" w:space="0" w:color="auto"/>
                            <w:left w:val="none" w:sz="0" w:space="0" w:color="auto"/>
                            <w:bottom w:val="none" w:sz="0" w:space="0" w:color="auto"/>
                            <w:right w:val="none" w:sz="0" w:space="0" w:color="auto"/>
                          </w:divBdr>
                          <w:divsChild>
                            <w:div w:id="1822766431">
                              <w:marLeft w:val="0"/>
                              <w:marRight w:val="0"/>
                              <w:marTop w:val="0"/>
                              <w:marBottom w:val="0"/>
                              <w:divBdr>
                                <w:top w:val="none" w:sz="0" w:space="0" w:color="auto"/>
                                <w:left w:val="none" w:sz="0" w:space="0" w:color="auto"/>
                                <w:bottom w:val="none" w:sz="0" w:space="0" w:color="auto"/>
                                <w:right w:val="none" w:sz="0" w:space="0" w:color="auto"/>
                              </w:divBdr>
                              <w:divsChild>
                                <w:div w:id="1037394170">
                                  <w:marLeft w:val="0"/>
                                  <w:marRight w:val="0"/>
                                  <w:marTop w:val="0"/>
                                  <w:marBottom w:val="0"/>
                                  <w:divBdr>
                                    <w:top w:val="none" w:sz="0" w:space="0" w:color="auto"/>
                                    <w:left w:val="none" w:sz="0" w:space="0" w:color="auto"/>
                                    <w:bottom w:val="none" w:sz="0" w:space="0" w:color="auto"/>
                                    <w:right w:val="none" w:sz="0" w:space="0" w:color="auto"/>
                                  </w:divBdr>
                                  <w:divsChild>
                                    <w:div w:id="16257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8620">
          <w:marLeft w:val="0"/>
          <w:marRight w:val="0"/>
          <w:marTop w:val="0"/>
          <w:marBottom w:val="0"/>
          <w:divBdr>
            <w:top w:val="none" w:sz="0" w:space="0" w:color="auto"/>
            <w:left w:val="none" w:sz="0" w:space="0" w:color="auto"/>
            <w:bottom w:val="none" w:sz="0" w:space="0" w:color="auto"/>
            <w:right w:val="none" w:sz="0" w:space="0" w:color="auto"/>
          </w:divBdr>
          <w:divsChild>
            <w:div w:id="686558975">
              <w:marLeft w:val="0"/>
              <w:marRight w:val="0"/>
              <w:marTop w:val="0"/>
              <w:marBottom w:val="0"/>
              <w:divBdr>
                <w:top w:val="none" w:sz="0" w:space="0" w:color="auto"/>
                <w:left w:val="none" w:sz="0" w:space="0" w:color="auto"/>
                <w:bottom w:val="none" w:sz="0" w:space="0" w:color="auto"/>
                <w:right w:val="none" w:sz="0" w:space="0" w:color="auto"/>
              </w:divBdr>
              <w:divsChild>
                <w:div w:id="1934708282">
                  <w:marLeft w:val="0"/>
                  <w:marRight w:val="0"/>
                  <w:marTop w:val="0"/>
                  <w:marBottom w:val="0"/>
                  <w:divBdr>
                    <w:top w:val="none" w:sz="0" w:space="0" w:color="auto"/>
                    <w:left w:val="none" w:sz="0" w:space="0" w:color="auto"/>
                    <w:bottom w:val="none" w:sz="0" w:space="0" w:color="auto"/>
                    <w:right w:val="none" w:sz="0" w:space="0" w:color="auto"/>
                  </w:divBdr>
                  <w:divsChild>
                    <w:div w:id="1615938721">
                      <w:marLeft w:val="0"/>
                      <w:marRight w:val="0"/>
                      <w:marTop w:val="0"/>
                      <w:marBottom w:val="0"/>
                      <w:divBdr>
                        <w:top w:val="none" w:sz="0" w:space="0" w:color="auto"/>
                        <w:left w:val="none" w:sz="0" w:space="0" w:color="auto"/>
                        <w:bottom w:val="none" w:sz="0" w:space="0" w:color="auto"/>
                        <w:right w:val="none" w:sz="0" w:space="0" w:color="auto"/>
                      </w:divBdr>
                      <w:divsChild>
                        <w:div w:id="359089046">
                          <w:marLeft w:val="0"/>
                          <w:marRight w:val="0"/>
                          <w:marTop w:val="0"/>
                          <w:marBottom w:val="0"/>
                          <w:divBdr>
                            <w:top w:val="none" w:sz="0" w:space="0" w:color="auto"/>
                            <w:left w:val="none" w:sz="0" w:space="0" w:color="auto"/>
                            <w:bottom w:val="none" w:sz="0" w:space="0" w:color="auto"/>
                            <w:right w:val="none" w:sz="0" w:space="0" w:color="auto"/>
                          </w:divBdr>
                        </w:div>
                        <w:div w:id="1201823016">
                          <w:marLeft w:val="0"/>
                          <w:marRight w:val="0"/>
                          <w:marTop w:val="0"/>
                          <w:marBottom w:val="0"/>
                          <w:divBdr>
                            <w:top w:val="none" w:sz="0" w:space="0" w:color="auto"/>
                            <w:left w:val="none" w:sz="0" w:space="0" w:color="auto"/>
                            <w:bottom w:val="none" w:sz="0" w:space="0" w:color="auto"/>
                            <w:right w:val="none" w:sz="0" w:space="0" w:color="auto"/>
                          </w:divBdr>
                          <w:divsChild>
                            <w:div w:id="2069724200">
                              <w:marLeft w:val="0"/>
                              <w:marRight w:val="0"/>
                              <w:marTop w:val="0"/>
                              <w:marBottom w:val="0"/>
                              <w:divBdr>
                                <w:top w:val="none" w:sz="0" w:space="0" w:color="auto"/>
                                <w:left w:val="none" w:sz="0" w:space="0" w:color="auto"/>
                                <w:bottom w:val="none" w:sz="0" w:space="0" w:color="auto"/>
                                <w:right w:val="none" w:sz="0" w:space="0" w:color="auto"/>
                              </w:divBdr>
                              <w:divsChild>
                                <w:div w:id="457451876">
                                  <w:marLeft w:val="0"/>
                                  <w:marRight w:val="0"/>
                                  <w:marTop w:val="0"/>
                                  <w:marBottom w:val="0"/>
                                  <w:divBdr>
                                    <w:top w:val="none" w:sz="0" w:space="0" w:color="auto"/>
                                    <w:left w:val="none" w:sz="0" w:space="0" w:color="auto"/>
                                    <w:bottom w:val="none" w:sz="0" w:space="0" w:color="auto"/>
                                    <w:right w:val="none" w:sz="0" w:space="0" w:color="auto"/>
                                  </w:divBdr>
                                  <w:divsChild>
                                    <w:div w:id="17460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5849">
                      <w:marLeft w:val="0"/>
                      <w:marRight w:val="0"/>
                      <w:marTop w:val="0"/>
                      <w:marBottom w:val="0"/>
                      <w:divBdr>
                        <w:top w:val="none" w:sz="0" w:space="0" w:color="auto"/>
                        <w:left w:val="none" w:sz="0" w:space="0" w:color="auto"/>
                        <w:bottom w:val="none" w:sz="0" w:space="0" w:color="auto"/>
                        <w:right w:val="none" w:sz="0" w:space="0" w:color="auto"/>
                      </w:divBdr>
                      <w:divsChild>
                        <w:div w:id="23867798">
                          <w:marLeft w:val="0"/>
                          <w:marRight w:val="0"/>
                          <w:marTop w:val="0"/>
                          <w:marBottom w:val="0"/>
                          <w:divBdr>
                            <w:top w:val="none" w:sz="0" w:space="0" w:color="auto"/>
                            <w:left w:val="none" w:sz="0" w:space="0" w:color="auto"/>
                            <w:bottom w:val="none" w:sz="0" w:space="0" w:color="auto"/>
                            <w:right w:val="none" w:sz="0" w:space="0" w:color="auto"/>
                          </w:divBdr>
                          <w:divsChild>
                            <w:div w:id="1955941915">
                              <w:marLeft w:val="0"/>
                              <w:marRight w:val="0"/>
                              <w:marTop w:val="0"/>
                              <w:marBottom w:val="0"/>
                              <w:divBdr>
                                <w:top w:val="none" w:sz="0" w:space="0" w:color="auto"/>
                                <w:left w:val="none" w:sz="0" w:space="0" w:color="auto"/>
                                <w:bottom w:val="none" w:sz="0" w:space="0" w:color="auto"/>
                                <w:right w:val="none" w:sz="0" w:space="0" w:color="auto"/>
                              </w:divBdr>
                              <w:divsChild>
                                <w:div w:id="2052880832">
                                  <w:marLeft w:val="0"/>
                                  <w:marRight w:val="0"/>
                                  <w:marTop w:val="0"/>
                                  <w:marBottom w:val="0"/>
                                  <w:divBdr>
                                    <w:top w:val="none" w:sz="0" w:space="0" w:color="auto"/>
                                    <w:left w:val="none" w:sz="0" w:space="0" w:color="auto"/>
                                    <w:bottom w:val="none" w:sz="0" w:space="0" w:color="auto"/>
                                    <w:right w:val="none" w:sz="0" w:space="0" w:color="auto"/>
                                  </w:divBdr>
                                  <w:divsChild>
                                    <w:div w:id="18422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867487">
      <w:bodyDiv w:val="1"/>
      <w:marLeft w:val="0"/>
      <w:marRight w:val="0"/>
      <w:marTop w:val="0"/>
      <w:marBottom w:val="0"/>
      <w:divBdr>
        <w:top w:val="none" w:sz="0" w:space="0" w:color="auto"/>
        <w:left w:val="none" w:sz="0" w:space="0" w:color="auto"/>
        <w:bottom w:val="none" w:sz="0" w:space="0" w:color="auto"/>
        <w:right w:val="none" w:sz="0" w:space="0" w:color="auto"/>
      </w:divBdr>
    </w:div>
    <w:div w:id="313220492">
      <w:bodyDiv w:val="1"/>
      <w:marLeft w:val="0"/>
      <w:marRight w:val="0"/>
      <w:marTop w:val="0"/>
      <w:marBottom w:val="0"/>
      <w:divBdr>
        <w:top w:val="none" w:sz="0" w:space="0" w:color="auto"/>
        <w:left w:val="none" w:sz="0" w:space="0" w:color="auto"/>
        <w:bottom w:val="none" w:sz="0" w:space="0" w:color="auto"/>
        <w:right w:val="none" w:sz="0" w:space="0" w:color="auto"/>
      </w:divBdr>
      <w:divsChild>
        <w:div w:id="901258576">
          <w:marLeft w:val="0"/>
          <w:marRight w:val="0"/>
          <w:marTop w:val="0"/>
          <w:marBottom w:val="0"/>
          <w:divBdr>
            <w:top w:val="none" w:sz="0" w:space="0" w:color="auto"/>
            <w:left w:val="none" w:sz="0" w:space="0" w:color="auto"/>
            <w:bottom w:val="none" w:sz="0" w:space="0" w:color="auto"/>
            <w:right w:val="none" w:sz="0" w:space="0" w:color="auto"/>
          </w:divBdr>
          <w:divsChild>
            <w:div w:id="278922982">
              <w:marLeft w:val="0"/>
              <w:marRight w:val="0"/>
              <w:marTop w:val="0"/>
              <w:marBottom w:val="0"/>
              <w:divBdr>
                <w:top w:val="none" w:sz="0" w:space="0" w:color="auto"/>
                <w:left w:val="none" w:sz="0" w:space="0" w:color="auto"/>
                <w:bottom w:val="none" w:sz="0" w:space="0" w:color="auto"/>
                <w:right w:val="none" w:sz="0" w:space="0" w:color="auto"/>
              </w:divBdr>
              <w:divsChild>
                <w:div w:id="959993769">
                  <w:marLeft w:val="0"/>
                  <w:marRight w:val="0"/>
                  <w:marTop w:val="0"/>
                  <w:marBottom w:val="0"/>
                  <w:divBdr>
                    <w:top w:val="none" w:sz="0" w:space="0" w:color="auto"/>
                    <w:left w:val="none" w:sz="0" w:space="0" w:color="auto"/>
                    <w:bottom w:val="none" w:sz="0" w:space="0" w:color="auto"/>
                    <w:right w:val="none" w:sz="0" w:space="0" w:color="auto"/>
                  </w:divBdr>
                  <w:divsChild>
                    <w:div w:id="940123">
                      <w:marLeft w:val="0"/>
                      <w:marRight w:val="0"/>
                      <w:marTop w:val="0"/>
                      <w:marBottom w:val="0"/>
                      <w:divBdr>
                        <w:top w:val="none" w:sz="0" w:space="0" w:color="auto"/>
                        <w:left w:val="none" w:sz="0" w:space="0" w:color="auto"/>
                        <w:bottom w:val="none" w:sz="0" w:space="0" w:color="auto"/>
                        <w:right w:val="none" w:sz="0" w:space="0" w:color="auto"/>
                      </w:divBdr>
                      <w:divsChild>
                        <w:div w:id="683753656">
                          <w:marLeft w:val="0"/>
                          <w:marRight w:val="0"/>
                          <w:marTop w:val="0"/>
                          <w:marBottom w:val="0"/>
                          <w:divBdr>
                            <w:top w:val="none" w:sz="0" w:space="0" w:color="auto"/>
                            <w:left w:val="none" w:sz="0" w:space="0" w:color="auto"/>
                            <w:bottom w:val="none" w:sz="0" w:space="0" w:color="auto"/>
                            <w:right w:val="none" w:sz="0" w:space="0" w:color="auto"/>
                          </w:divBdr>
                          <w:divsChild>
                            <w:div w:id="1705905394">
                              <w:marLeft w:val="0"/>
                              <w:marRight w:val="0"/>
                              <w:marTop w:val="0"/>
                              <w:marBottom w:val="0"/>
                              <w:divBdr>
                                <w:top w:val="none" w:sz="0" w:space="0" w:color="auto"/>
                                <w:left w:val="none" w:sz="0" w:space="0" w:color="auto"/>
                                <w:bottom w:val="none" w:sz="0" w:space="0" w:color="auto"/>
                                <w:right w:val="none" w:sz="0" w:space="0" w:color="auto"/>
                              </w:divBdr>
                              <w:divsChild>
                                <w:div w:id="1234395986">
                                  <w:marLeft w:val="0"/>
                                  <w:marRight w:val="0"/>
                                  <w:marTop w:val="0"/>
                                  <w:marBottom w:val="0"/>
                                  <w:divBdr>
                                    <w:top w:val="none" w:sz="0" w:space="0" w:color="auto"/>
                                    <w:left w:val="none" w:sz="0" w:space="0" w:color="auto"/>
                                    <w:bottom w:val="none" w:sz="0" w:space="0" w:color="auto"/>
                                    <w:right w:val="none" w:sz="0" w:space="0" w:color="auto"/>
                                  </w:divBdr>
                                  <w:divsChild>
                                    <w:div w:id="19241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3995">
                          <w:marLeft w:val="0"/>
                          <w:marRight w:val="0"/>
                          <w:marTop w:val="0"/>
                          <w:marBottom w:val="0"/>
                          <w:divBdr>
                            <w:top w:val="none" w:sz="0" w:space="0" w:color="auto"/>
                            <w:left w:val="none" w:sz="0" w:space="0" w:color="auto"/>
                            <w:bottom w:val="none" w:sz="0" w:space="0" w:color="auto"/>
                            <w:right w:val="none" w:sz="0" w:space="0" w:color="auto"/>
                          </w:divBdr>
                        </w:div>
                      </w:divsChild>
                    </w:div>
                    <w:div w:id="2065836360">
                      <w:marLeft w:val="0"/>
                      <w:marRight w:val="0"/>
                      <w:marTop w:val="0"/>
                      <w:marBottom w:val="0"/>
                      <w:divBdr>
                        <w:top w:val="none" w:sz="0" w:space="0" w:color="auto"/>
                        <w:left w:val="none" w:sz="0" w:space="0" w:color="auto"/>
                        <w:bottom w:val="none" w:sz="0" w:space="0" w:color="auto"/>
                        <w:right w:val="none" w:sz="0" w:space="0" w:color="auto"/>
                      </w:divBdr>
                      <w:divsChild>
                        <w:div w:id="2030136297">
                          <w:marLeft w:val="0"/>
                          <w:marRight w:val="0"/>
                          <w:marTop w:val="0"/>
                          <w:marBottom w:val="0"/>
                          <w:divBdr>
                            <w:top w:val="none" w:sz="0" w:space="0" w:color="auto"/>
                            <w:left w:val="none" w:sz="0" w:space="0" w:color="auto"/>
                            <w:bottom w:val="none" w:sz="0" w:space="0" w:color="auto"/>
                            <w:right w:val="none" w:sz="0" w:space="0" w:color="auto"/>
                          </w:divBdr>
                          <w:divsChild>
                            <w:div w:id="1681196529">
                              <w:marLeft w:val="0"/>
                              <w:marRight w:val="0"/>
                              <w:marTop w:val="0"/>
                              <w:marBottom w:val="0"/>
                              <w:divBdr>
                                <w:top w:val="none" w:sz="0" w:space="0" w:color="auto"/>
                                <w:left w:val="none" w:sz="0" w:space="0" w:color="auto"/>
                                <w:bottom w:val="none" w:sz="0" w:space="0" w:color="auto"/>
                                <w:right w:val="none" w:sz="0" w:space="0" w:color="auto"/>
                              </w:divBdr>
                              <w:divsChild>
                                <w:div w:id="1342926031">
                                  <w:marLeft w:val="0"/>
                                  <w:marRight w:val="0"/>
                                  <w:marTop w:val="0"/>
                                  <w:marBottom w:val="0"/>
                                  <w:divBdr>
                                    <w:top w:val="none" w:sz="0" w:space="0" w:color="auto"/>
                                    <w:left w:val="none" w:sz="0" w:space="0" w:color="auto"/>
                                    <w:bottom w:val="none" w:sz="0" w:space="0" w:color="auto"/>
                                    <w:right w:val="none" w:sz="0" w:space="0" w:color="auto"/>
                                  </w:divBdr>
                                  <w:divsChild>
                                    <w:div w:id="17008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7635">
          <w:marLeft w:val="0"/>
          <w:marRight w:val="0"/>
          <w:marTop w:val="0"/>
          <w:marBottom w:val="0"/>
          <w:divBdr>
            <w:top w:val="none" w:sz="0" w:space="0" w:color="auto"/>
            <w:left w:val="none" w:sz="0" w:space="0" w:color="auto"/>
            <w:bottom w:val="none" w:sz="0" w:space="0" w:color="auto"/>
            <w:right w:val="none" w:sz="0" w:space="0" w:color="auto"/>
          </w:divBdr>
          <w:divsChild>
            <w:div w:id="1515343486">
              <w:marLeft w:val="0"/>
              <w:marRight w:val="0"/>
              <w:marTop w:val="0"/>
              <w:marBottom w:val="0"/>
              <w:divBdr>
                <w:top w:val="none" w:sz="0" w:space="0" w:color="auto"/>
                <w:left w:val="none" w:sz="0" w:space="0" w:color="auto"/>
                <w:bottom w:val="none" w:sz="0" w:space="0" w:color="auto"/>
                <w:right w:val="none" w:sz="0" w:space="0" w:color="auto"/>
              </w:divBdr>
              <w:divsChild>
                <w:div w:id="408385557">
                  <w:marLeft w:val="0"/>
                  <w:marRight w:val="0"/>
                  <w:marTop w:val="0"/>
                  <w:marBottom w:val="0"/>
                  <w:divBdr>
                    <w:top w:val="none" w:sz="0" w:space="0" w:color="auto"/>
                    <w:left w:val="none" w:sz="0" w:space="0" w:color="auto"/>
                    <w:bottom w:val="none" w:sz="0" w:space="0" w:color="auto"/>
                    <w:right w:val="none" w:sz="0" w:space="0" w:color="auto"/>
                  </w:divBdr>
                  <w:divsChild>
                    <w:div w:id="1605769662">
                      <w:marLeft w:val="0"/>
                      <w:marRight w:val="0"/>
                      <w:marTop w:val="0"/>
                      <w:marBottom w:val="0"/>
                      <w:divBdr>
                        <w:top w:val="none" w:sz="0" w:space="0" w:color="auto"/>
                        <w:left w:val="none" w:sz="0" w:space="0" w:color="auto"/>
                        <w:bottom w:val="none" w:sz="0" w:space="0" w:color="auto"/>
                        <w:right w:val="none" w:sz="0" w:space="0" w:color="auto"/>
                      </w:divBdr>
                      <w:divsChild>
                        <w:div w:id="1404719759">
                          <w:marLeft w:val="0"/>
                          <w:marRight w:val="0"/>
                          <w:marTop w:val="0"/>
                          <w:marBottom w:val="0"/>
                          <w:divBdr>
                            <w:top w:val="none" w:sz="0" w:space="0" w:color="auto"/>
                            <w:left w:val="none" w:sz="0" w:space="0" w:color="auto"/>
                            <w:bottom w:val="none" w:sz="0" w:space="0" w:color="auto"/>
                            <w:right w:val="none" w:sz="0" w:space="0" w:color="auto"/>
                          </w:divBdr>
                          <w:divsChild>
                            <w:div w:id="534584878">
                              <w:marLeft w:val="0"/>
                              <w:marRight w:val="0"/>
                              <w:marTop w:val="0"/>
                              <w:marBottom w:val="0"/>
                              <w:divBdr>
                                <w:top w:val="none" w:sz="0" w:space="0" w:color="auto"/>
                                <w:left w:val="none" w:sz="0" w:space="0" w:color="auto"/>
                                <w:bottom w:val="none" w:sz="0" w:space="0" w:color="auto"/>
                                <w:right w:val="none" w:sz="0" w:space="0" w:color="auto"/>
                              </w:divBdr>
                              <w:divsChild>
                                <w:div w:id="420830829">
                                  <w:marLeft w:val="0"/>
                                  <w:marRight w:val="0"/>
                                  <w:marTop w:val="0"/>
                                  <w:marBottom w:val="0"/>
                                  <w:divBdr>
                                    <w:top w:val="none" w:sz="0" w:space="0" w:color="auto"/>
                                    <w:left w:val="none" w:sz="0" w:space="0" w:color="auto"/>
                                    <w:bottom w:val="none" w:sz="0" w:space="0" w:color="auto"/>
                                    <w:right w:val="none" w:sz="0" w:space="0" w:color="auto"/>
                                  </w:divBdr>
                                  <w:divsChild>
                                    <w:div w:id="434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6560">
          <w:marLeft w:val="0"/>
          <w:marRight w:val="0"/>
          <w:marTop w:val="0"/>
          <w:marBottom w:val="0"/>
          <w:divBdr>
            <w:top w:val="none" w:sz="0" w:space="0" w:color="auto"/>
            <w:left w:val="none" w:sz="0" w:space="0" w:color="auto"/>
            <w:bottom w:val="none" w:sz="0" w:space="0" w:color="auto"/>
            <w:right w:val="none" w:sz="0" w:space="0" w:color="auto"/>
          </w:divBdr>
          <w:divsChild>
            <w:div w:id="187377593">
              <w:marLeft w:val="0"/>
              <w:marRight w:val="0"/>
              <w:marTop w:val="0"/>
              <w:marBottom w:val="0"/>
              <w:divBdr>
                <w:top w:val="none" w:sz="0" w:space="0" w:color="auto"/>
                <w:left w:val="none" w:sz="0" w:space="0" w:color="auto"/>
                <w:bottom w:val="none" w:sz="0" w:space="0" w:color="auto"/>
                <w:right w:val="none" w:sz="0" w:space="0" w:color="auto"/>
              </w:divBdr>
              <w:divsChild>
                <w:div w:id="2132086518">
                  <w:marLeft w:val="0"/>
                  <w:marRight w:val="0"/>
                  <w:marTop w:val="0"/>
                  <w:marBottom w:val="0"/>
                  <w:divBdr>
                    <w:top w:val="none" w:sz="0" w:space="0" w:color="auto"/>
                    <w:left w:val="none" w:sz="0" w:space="0" w:color="auto"/>
                    <w:bottom w:val="none" w:sz="0" w:space="0" w:color="auto"/>
                    <w:right w:val="none" w:sz="0" w:space="0" w:color="auto"/>
                  </w:divBdr>
                  <w:divsChild>
                    <w:div w:id="1141075008">
                      <w:marLeft w:val="0"/>
                      <w:marRight w:val="0"/>
                      <w:marTop w:val="0"/>
                      <w:marBottom w:val="0"/>
                      <w:divBdr>
                        <w:top w:val="none" w:sz="0" w:space="0" w:color="auto"/>
                        <w:left w:val="none" w:sz="0" w:space="0" w:color="auto"/>
                        <w:bottom w:val="none" w:sz="0" w:space="0" w:color="auto"/>
                        <w:right w:val="none" w:sz="0" w:space="0" w:color="auto"/>
                      </w:divBdr>
                      <w:divsChild>
                        <w:div w:id="816471">
                          <w:marLeft w:val="0"/>
                          <w:marRight w:val="0"/>
                          <w:marTop w:val="0"/>
                          <w:marBottom w:val="0"/>
                          <w:divBdr>
                            <w:top w:val="none" w:sz="0" w:space="0" w:color="auto"/>
                            <w:left w:val="none" w:sz="0" w:space="0" w:color="auto"/>
                            <w:bottom w:val="none" w:sz="0" w:space="0" w:color="auto"/>
                            <w:right w:val="none" w:sz="0" w:space="0" w:color="auto"/>
                          </w:divBdr>
                          <w:divsChild>
                            <w:div w:id="1031298261">
                              <w:marLeft w:val="0"/>
                              <w:marRight w:val="0"/>
                              <w:marTop w:val="0"/>
                              <w:marBottom w:val="0"/>
                              <w:divBdr>
                                <w:top w:val="none" w:sz="0" w:space="0" w:color="auto"/>
                                <w:left w:val="none" w:sz="0" w:space="0" w:color="auto"/>
                                <w:bottom w:val="none" w:sz="0" w:space="0" w:color="auto"/>
                                <w:right w:val="none" w:sz="0" w:space="0" w:color="auto"/>
                              </w:divBdr>
                              <w:divsChild>
                                <w:div w:id="1053773951">
                                  <w:marLeft w:val="0"/>
                                  <w:marRight w:val="0"/>
                                  <w:marTop w:val="0"/>
                                  <w:marBottom w:val="0"/>
                                  <w:divBdr>
                                    <w:top w:val="none" w:sz="0" w:space="0" w:color="auto"/>
                                    <w:left w:val="none" w:sz="0" w:space="0" w:color="auto"/>
                                    <w:bottom w:val="none" w:sz="0" w:space="0" w:color="auto"/>
                                    <w:right w:val="none" w:sz="0" w:space="0" w:color="auto"/>
                                  </w:divBdr>
                                  <w:divsChild>
                                    <w:div w:id="1462915873">
                                      <w:marLeft w:val="0"/>
                                      <w:marRight w:val="0"/>
                                      <w:marTop w:val="0"/>
                                      <w:marBottom w:val="0"/>
                                      <w:divBdr>
                                        <w:top w:val="none" w:sz="0" w:space="0" w:color="auto"/>
                                        <w:left w:val="none" w:sz="0" w:space="0" w:color="auto"/>
                                        <w:bottom w:val="none" w:sz="0" w:space="0" w:color="auto"/>
                                        <w:right w:val="none" w:sz="0" w:space="0" w:color="auto"/>
                                      </w:divBdr>
                                      <w:divsChild>
                                        <w:div w:id="17203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2872">
      <w:bodyDiv w:val="1"/>
      <w:marLeft w:val="0"/>
      <w:marRight w:val="0"/>
      <w:marTop w:val="0"/>
      <w:marBottom w:val="0"/>
      <w:divBdr>
        <w:top w:val="none" w:sz="0" w:space="0" w:color="auto"/>
        <w:left w:val="none" w:sz="0" w:space="0" w:color="auto"/>
        <w:bottom w:val="none" w:sz="0" w:space="0" w:color="auto"/>
        <w:right w:val="none" w:sz="0" w:space="0" w:color="auto"/>
      </w:divBdr>
    </w:div>
    <w:div w:id="694768807">
      <w:bodyDiv w:val="1"/>
      <w:marLeft w:val="0"/>
      <w:marRight w:val="0"/>
      <w:marTop w:val="0"/>
      <w:marBottom w:val="0"/>
      <w:divBdr>
        <w:top w:val="none" w:sz="0" w:space="0" w:color="auto"/>
        <w:left w:val="none" w:sz="0" w:space="0" w:color="auto"/>
        <w:bottom w:val="none" w:sz="0" w:space="0" w:color="auto"/>
        <w:right w:val="none" w:sz="0" w:space="0" w:color="auto"/>
      </w:divBdr>
      <w:divsChild>
        <w:div w:id="1791850268">
          <w:marLeft w:val="0"/>
          <w:marRight w:val="0"/>
          <w:marTop w:val="0"/>
          <w:marBottom w:val="0"/>
          <w:divBdr>
            <w:top w:val="none" w:sz="0" w:space="0" w:color="auto"/>
            <w:left w:val="none" w:sz="0" w:space="0" w:color="auto"/>
            <w:bottom w:val="none" w:sz="0" w:space="0" w:color="auto"/>
            <w:right w:val="none" w:sz="0" w:space="0" w:color="auto"/>
          </w:divBdr>
          <w:divsChild>
            <w:div w:id="1686053249">
              <w:marLeft w:val="0"/>
              <w:marRight w:val="0"/>
              <w:marTop w:val="0"/>
              <w:marBottom w:val="0"/>
              <w:divBdr>
                <w:top w:val="none" w:sz="0" w:space="0" w:color="auto"/>
                <w:left w:val="none" w:sz="0" w:space="0" w:color="auto"/>
                <w:bottom w:val="none" w:sz="0" w:space="0" w:color="auto"/>
                <w:right w:val="none" w:sz="0" w:space="0" w:color="auto"/>
              </w:divBdr>
              <w:divsChild>
                <w:div w:id="765467709">
                  <w:marLeft w:val="0"/>
                  <w:marRight w:val="0"/>
                  <w:marTop w:val="0"/>
                  <w:marBottom w:val="0"/>
                  <w:divBdr>
                    <w:top w:val="none" w:sz="0" w:space="0" w:color="auto"/>
                    <w:left w:val="none" w:sz="0" w:space="0" w:color="auto"/>
                    <w:bottom w:val="none" w:sz="0" w:space="0" w:color="auto"/>
                    <w:right w:val="none" w:sz="0" w:space="0" w:color="auto"/>
                  </w:divBdr>
                  <w:divsChild>
                    <w:div w:id="1809014131">
                      <w:marLeft w:val="0"/>
                      <w:marRight w:val="0"/>
                      <w:marTop w:val="0"/>
                      <w:marBottom w:val="0"/>
                      <w:divBdr>
                        <w:top w:val="none" w:sz="0" w:space="0" w:color="auto"/>
                        <w:left w:val="none" w:sz="0" w:space="0" w:color="auto"/>
                        <w:bottom w:val="none" w:sz="0" w:space="0" w:color="auto"/>
                        <w:right w:val="none" w:sz="0" w:space="0" w:color="auto"/>
                      </w:divBdr>
                      <w:divsChild>
                        <w:div w:id="1348212960">
                          <w:marLeft w:val="0"/>
                          <w:marRight w:val="0"/>
                          <w:marTop w:val="0"/>
                          <w:marBottom w:val="0"/>
                          <w:divBdr>
                            <w:top w:val="none" w:sz="0" w:space="0" w:color="auto"/>
                            <w:left w:val="none" w:sz="0" w:space="0" w:color="auto"/>
                            <w:bottom w:val="none" w:sz="0" w:space="0" w:color="auto"/>
                            <w:right w:val="none" w:sz="0" w:space="0" w:color="auto"/>
                          </w:divBdr>
                          <w:divsChild>
                            <w:div w:id="718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21012">
      <w:bodyDiv w:val="1"/>
      <w:marLeft w:val="0"/>
      <w:marRight w:val="0"/>
      <w:marTop w:val="0"/>
      <w:marBottom w:val="0"/>
      <w:divBdr>
        <w:top w:val="none" w:sz="0" w:space="0" w:color="auto"/>
        <w:left w:val="none" w:sz="0" w:space="0" w:color="auto"/>
        <w:bottom w:val="none" w:sz="0" w:space="0" w:color="auto"/>
        <w:right w:val="none" w:sz="0" w:space="0" w:color="auto"/>
      </w:divBdr>
    </w:div>
    <w:div w:id="1425104688">
      <w:bodyDiv w:val="1"/>
      <w:marLeft w:val="0"/>
      <w:marRight w:val="0"/>
      <w:marTop w:val="0"/>
      <w:marBottom w:val="0"/>
      <w:divBdr>
        <w:top w:val="none" w:sz="0" w:space="0" w:color="auto"/>
        <w:left w:val="none" w:sz="0" w:space="0" w:color="auto"/>
        <w:bottom w:val="none" w:sz="0" w:space="0" w:color="auto"/>
        <w:right w:val="none" w:sz="0" w:space="0" w:color="auto"/>
      </w:divBdr>
    </w:div>
    <w:div w:id="1434204766">
      <w:bodyDiv w:val="1"/>
      <w:marLeft w:val="0"/>
      <w:marRight w:val="0"/>
      <w:marTop w:val="0"/>
      <w:marBottom w:val="0"/>
      <w:divBdr>
        <w:top w:val="none" w:sz="0" w:space="0" w:color="auto"/>
        <w:left w:val="none" w:sz="0" w:space="0" w:color="auto"/>
        <w:bottom w:val="none" w:sz="0" w:space="0" w:color="auto"/>
        <w:right w:val="none" w:sz="0" w:space="0" w:color="auto"/>
      </w:divBdr>
    </w:div>
    <w:div w:id="1554196254">
      <w:bodyDiv w:val="1"/>
      <w:marLeft w:val="0"/>
      <w:marRight w:val="0"/>
      <w:marTop w:val="0"/>
      <w:marBottom w:val="0"/>
      <w:divBdr>
        <w:top w:val="none" w:sz="0" w:space="0" w:color="auto"/>
        <w:left w:val="none" w:sz="0" w:space="0" w:color="auto"/>
        <w:bottom w:val="none" w:sz="0" w:space="0" w:color="auto"/>
        <w:right w:val="none" w:sz="0" w:space="0" w:color="auto"/>
      </w:divBdr>
    </w:div>
    <w:div w:id="1821189017">
      <w:bodyDiv w:val="1"/>
      <w:marLeft w:val="0"/>
      <w:marRight w:val="0"/>
      <w:marTop w:val="0"/>
      <w:marBottom w:val="0"/>
      <w:divBdr>
        <w:top w:val="none" w:sz="0" w:space="0" w:color="auto"/>
        <w:left w:val="none" w:sz="0" w:space="0" w:color="auto"/>
        <w:bottom w:val="none" w:sz="0" w:space="0" w:color="auto"/>
        <w:right w:val="none" w:sz="0" w:space="0" w:color="auto"/>
      </w:divBdr>
      <w:divsChild>
        <w:div w:id="1466852176">
          <w:marLeft w:val="0"/>
          <w:marRight w:val="0"/>
          <w:marTop w:val="0"/>
          <w:marBottom w:val="0"/>
          <w:divBdr>
            <w:top w:val="none" w:sz="0" w:space="0" w:color="auto"/>
            <w:left w:val="none" w:sz="0" w:space="0" w:color="auto"/>
            <w:bottom w:val="none" w:sz="0" w:space="0" w:color="auto"/>
            <w:right w:val="none" w:sz="0" w:space="0" w:color="auto"/>
          </w:divBdr>
          <w:divsChild>
            <w:div w:id="2051227011">
              <w:marLeft w:val="0"/>
              <w:marRight w:val="0"/>
              <w:marTop w:val="0"/>
              <w:marBottom w:val="0"/>
              <w:divBdr>
                <w:top w:val="none" w:sz="0" w:space="0" w:color="auto"/>
                <w:left w:val="none" w:sz="0" w:space="0" w:color="auto"/>
                <w:bottom w:val="none" w:sz="0" w:space="0" w:color="auto"/>
                <w:right w:val="none" w:sz="0" w:space="0" w:color="auto"/>
              </w:divBdr>
              <w:divsChild>
                <w:div w:id="59836570">
                  <w:marLeft w:val="0"/>
                  <w:marRight w:val="0"/>
                  <w:marTop w:val="0"/>
                  <w:marBottom w:val="0"/>
                  <w:divBdr>
                    <w:top w:val="none" w:sz="0" w:space="0" w:color="auto"/>
                    <w:left w:val="none" w:sz="0" w:space="0" w:color="auto"/>
                    <w:bottom w:val="none" w:sz="0" w:space="0" w:color="auto"/>
                    <w:right w:val="none" w:sz="0" w:space="0" w:color="auto"/>
                  </w:divBdr>
                  <w:divsChild>
                    <w:div w:id="1670985315">
                      <w:marLeft w:val="0"/>
                      <w:marRight w:val="0"/>
                      <w:marTop w:val="0"/>
                      <w:marBottom w:val="0"/>
                      <w:divBdr>
                        <w:top w:val="none" w:sz="0" w:space="0" w:color="auto"/>
                        <w:left w:val="none" w:sz="0" w:space="0" w:color="auto"/>
                        <w:bottom w:val="none" w:sz="0" w:space="0" w:color="auto"/>
                        <w:right w:val="none" w:sz="0" w:space="0" w:color="auto"/>
                      </w:divBdr>
                      <w:divsChild>
                        <w:div w:id="634599317">
                          <w:marLeft w:val="0"/>
                          <w:marRight w:val="0"/>
                          <w:marTop w:val="0"/>
                          <w:marBottom w:val="0"/>
                          <w:divBdr>
                            <w:top w:val="none" w:sz="0" w:space="0" w:color="auto"/>
                            <w:left w:val="none" w:sz="0" w:space="0" w:color="auto"/>
                            <w:bottom w:val="none" w:sz="0" w:space="0" w:color="auto"/>
                            <w:right w:val="none" w:sz="0" w:space="0" w:color="auto"/>
                          </w:divBdr>
                          <w:divsChild>
                            <w:div w:id="231698691">
                              <w:marLeft w:val="0"/>
                              <w:marRight w:val="0"/>
                              <w:marTop w:val="0"/>
                              <w:marBottom w:val="0"/>
                              <w:divBdr>
                                <w:top w:val="none" w:sz="0" w:space="0" w:color="auto"/>
                                <w:left w:val="none" w:sz="0" w:space="0" w:color="auto"/>
                                <w:bottom w:val="none" w:sz="0" w:space="0" w:color="auto"/>
                                <w:right w:val="none" w:sz="0" w:space="0" w:color="auto"/>
                              </w:divBdr>
                              <w:divsChild>
                                <w:div w:id="760756158">
                                  <w:marLeft w:val="0"/>
                                  <w:marRight w:val="0"/>
                                  <w:marTop w:val="0"/>
                                  <w:marBottom w:val="0"/>
                                  <w:divBdr>
                                    <w:top w:val="none" w:sz="0" w:space="0" w:color="auto"/>
                                    <w:left w:val="none" w:sz="0" w:space="0" w:color="auto"/>
                                    <w:bottom w:val="none" w:sz="0" w:space="0" w:color="auto"/>
                                    <w:right w:val="none" w:sz="0" w:space="0" w:color="auto"/>
                                  </w:divBdr>
                                  <w:divsChild>
                                    <w:div w:id="1639917875">
                                      <w:marLeft w:val="0"/>
                                      <w:marRight w:val="0"/>
                                      <w:marTop w:val="0"/>
                                      <w:marBottom w:val="0"/>
                                      <w:divBdr>
                                        <w:top w:val="none" w:sz="0" w:space="0" w:color="auto"/>
                                        <w:left w:val="none" w:sz="0" w:space="0" w:color="auto"/>
                                        <w:bottom w:val="none" w:sz="0" w:space="0" w:color="auto"/>
                                        <w:right w:val="none" w:sz="0" w:space="0" w:color="auto"/>
                                      </w:divBdr>
                                      <w:divsChild>
                                        <w:div w:id="304435381">
                                          <w:marLeft w:val="0"/>
                                          <w:marRight w:val="0"/>
                                          <w:marTop w:val="0"/>
                                          <w:marBottom w:val="0"/>
                                          <w:divBdr>
                                            <w:top w:val="none" w:sz="0" w:space="0" w:color="auto"/>
                                            <w:left w:val="none" w:sz="0" w:space="0" w:color="auto"/>
                                            <w:bottom w:val="none" w:sz="0" w:space="0" w:color="auto"/>
                                            <w:right w:val="none" w:sz="0" w:space="0" w:color="auto"/>
                                          </w:divBdr>
                                          <w:divsChild>
                                            <w:div w:id="368379384">
                                              <w:marLeft w:val="0"/>
                                              <w:marRight w:val="0"/>
                                              <w:marTop w:val="0"/>
                                              <w:marBottom w:val="0"/>
                                              <w:divBdr>
                                                <w:top w:val="none" w:sz="0" w:space="0" w:color="auto"/>
                                                <w:left w:val="none" w:sz="0" w:space="0" w:color="auto"/>
                                                <w:bottom w:val="none" w:sz="0" w:space="0" w:color="auto"/>
                                                <w:right w:val="none" w:sz="0" w:space="0" w:color="auto"/>
                                              </w:divBdr>
                                            </w:div>
                                            <w:div w:id="1367632767">
                                              <w:marLeft w:val="0"/>
                                              <w:marRight w:val="0"/>
                                              <w:marTop w:val="0"/>
                                              <w:marBottom w:val="0"/>
                                              <w:divBdr>
                                                <w:top w:val="none" w:sz="0" w:space="0" w:color="auto"/>
                                                <w:left w:val="none" w:sz="0" w:space="0" w:color="auto"/>
                                                <w:bottom w:val="none" w:sz="0" w:space="0" w:color="auto"/>
                                                <w:right w:val="none" w:sz="0" w:space="0" w:color="auto"/>
                                              </w:divBdr>
                                              <w:divsChild>
                                                <w:div w:id="1150443115">
                                                  <w:marLeft w:val="0"/>
                                                  <w:marRight w:val="0"/>
                                                  <w:marTop w:val="0"/>
                                                  <w:marBottom w:val="0"/>
                                                  <w:divBdr>
                                                    <w:top w:val="none" w:sz="0" w:space="0" w:color="auto"/>
                                                    <w:left w:val="none" w:sz="0" w:space="0" w:color="auto"/>
                                                    <w:bottom w:val="none" w:sz="0" w:space="0" w:color="auto"/>
                                                    <w:right w:val="none" w:sz="0" w:space="0" w:color="auto"/>
                                                  </w:divBdr>
                                                  <w:divsChild>
                                                    <w:div w:id="575088087">
                                                      <w:marLeft w:val="0"/>
                                                      <w:marRight w:val="0"/>
                                                      <w:marTop w:val="0"/>
                                                      <w:marBottom w:val="0"/>
                                                      <w:divBdr>
                                                        <w:top w:val="none" w:sz="0" w:space="0" w:color="auto"/>
                                                        <w:left w:val="none" w:sz="0" w:space="0" w:color="auto"/>
                                                        <w:bottom w:val="none" w:sz="0" w:space="0" w:color="auto"/>
                                                        <w:right w:val="none" w:sz="0" w:space="0" w:color="auto"/>
                                                      </w:divBdr>
                                                      <w:divsChild>
                                                        <w:div w:id="702291727">
                                                          <w:marLeft w:val="0"/>
                                                          <w:marRight w:val="0"/>
                                                          <w:marTop w:val="0"/>
                                                          <w:marBottom w:val="0"/>
                                                          <w:divBdr>
                                                            <w:top w:val="none" w:sz="0" w:space="0" w:color="auto"/>
                                                            <w:left w:val="none" w:sz="0" w:space="0" w:color="auto"/>
                                                            <w:bottom w:val="none" w:sz="0" w:space="0" w:color="auto"/>
                                                            <w:right w:val="none" w:sz="0" w:space="0" w:color="auto"/>
                                                          </w:divBdr>
                                                          <w:divsChild>
                                                            <w:div w:id="21096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15621">
                              <w:marLeft w:val="0"/>
                              <w:marRight w:val="0"/>
                              <w:marTop w:val="0"/>
                              <w:marBottom w:val="0"/>
                              <w:divBdr>
                                <w:top w:val="none" w:sz="0" w:space="0" w:color="auto"/>
                                <w:left w:val="none" w:sz="0" w:space="0" w:color="auto"/>
                                <w:bottom w:val="none" w:sz="0" w:space="0" w:color="auto"/>
                                <w:right w:val="none" w:sz="0" w:space="0" w:color="auto"/>
                              </w:divBdr>
                              <w:divsChild>
                                <w:div w:id="428045244">
                                  <w:marLeft w:val="0"/>
                                  <w:marRight w:val="0"/>
                                  <w:marTop w:val="0"/>
                                  <w:marBottom w:val="0"/>
                                  <w:divBdr>
                                    <w:top w:val="none" w:sz="0" w:space="0" w:color="auto"/>
                                    <w:left w:val="none" w:sz="0" w:space="0" w:color="auto"/>
                                    <w:bottom w:val="none" w:sz="0" w:space="0" w:color="auto"/>
                                    <w:right w:val="none" w:sz="0" w:space="0" w:color="auto"/>
                                  </w:divBdr>
                                  <w:divsChild>
                                    <w:div w:id="1193961847">
                                      <w:marLeft w:val="0"/>
                                      <w:marRight w:val="0"/>
                                      <w:marTop w:val="0"/>
                                      <w:marBottom w:val="0"/>
                                      <w:divBdr>
                                        <w:top w:val="none" w:sz="0" w:space="0" w:color="auto"/>
                                        <w:left w:val="none" w:sz="0" w:space="0" w:color="auto"/>
                                        <w:bottom w:val="none" w:sz="0" w:space="0" w:color="auto"/>
                                        <w:right w:val="none" w:sz="0" w:space="0" w:color="auto"/>
                                      </w:divBdr>
                                      <w:divsChild>
                                        <w:div w:id="361637269">
                                          <w:marLeft w:val="0"/>
                                          <w:marRight w:val="0"/>
                                          <w:marTop w:val="0"/>
                                          <w:marBottom w:val="0"/>
                                          <w:divBdr>
                                            <w:top w:val="none" w:sz="0" w:space="0" w:color="auto"/>
                                            <w:left w:val="none" w:sz="0" w:space="0" w:color="auto"/>
                                            <w:bottom w:val="none" w:sz="0" w:space="0" w:color="auto"/>
                                            <w:right w:val="none" w:sz="0" w:space="0" w:color="auto"/>
                                          </w:divBdr>
                                          <w:divsChild>
                                            <w:div w:id="1624000788">
                                              <w:marLeft w:val="0"/>
                                              <w:marRight w:val="0"/>
                                              <w:marTop w:val="0"/>
                                              <w:marBottom w:val="0"/>
                                              <w:divBdr>
                                                <w:top w:val="none" w:sz="0" w:space="0" w:color="auto"/>
                                                <w:left w:val="none" w:sz="0" w:space="0" w:color="auto"/>
                                                <w:bottom w:val="none" w:sz="0" w:space="0" w:color="auto"/>
                                                <w:right w:val="none" w:sz="0" w:space="0" w:color="auto"/>
                                              </w:divBdr>
                                              <w:divsChild>
                                                <w:div w:id="1026563897">
                                                  <w:marLeft w:val="0"/>
                                                  <w:marRight w:val="0"/>
                                                  <w:marTop w:val="0"/>
                                                  <w:marBottom w:val="0"/>
                                                  <w:divBdr>
                                                    <w:top w:val="none" w:sz="0" w:space="0" w:color="auto"/>
                                                    <w:left w:val="none" w:sz="0" w:space="0" w:color="auto"/>
                                                    <w:bottom w:val="none" w:sz="0" w:space="0" w:color="auto"/>
                                                    <w:right w:val="none" w:sz="0" w:space="0" w:color="auto"/>
                                                  </w:divBdr>
                                                  <w:divsChild>
                                                    <w:div w:id="1970084997">
                                                      <w:marLeft w:val="0"/>
                                                      <w:marRight w:val="0"/>
                                                      <w:marTop w:val="0"/>
                                                      <w:marBottom w:val="0"/>
                                                      <w:divBdr>
                                                        <w:top w:val="none" w:sz="0" w:space="0" w:color="auto"/>
                                                        <w:left w:val="none" w:sz="0" w:space="0" w:color="auto"/>
                                                        <w:bottom w:val="none" w:sz="0" w:space="0" w:color="auto"/>
                                                        <w:right w:val="none" w:sz="0" w:space="0" w:color="auto"/>
                                                      </w:divBdr>
                                                      <w:divsChild>
                                                        <w:div w:id="14900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240630">
                              <w:marLeft w:val="0"/>
                              <w:marRight w:val="0"/>
                              <w:marTop w:val="0"/>
                              <w:marBottom w:val="0"/>
                              <w:divBdr>
                                <w:top w:val="none" w:sz="0" w:space="0" w:color="auto"/>
                                <w:left w:val="none" w:sz="0" w:space="0" w:color="auto"/>
                                <w:bottom w:val="none" w:sz="0" w:space="0" w:color="auto"/>
                                <w:right w:val="none" w:sz="0" w:space="0" w:color="auto"/>
                              </w:divBdr>
                              <w:divsChild>
                                <w:div w:id="1385519391">
                                  <w:marLeft w:val="0"/>
                                  <w:marRight w:val="0"/>
                                  <w:marTop w:val="0"/>
                                  <w:marBottom w:val="0"/>
                                  <w:divBdr>
                                    <w:top w:val="none" w:sz="0" w:space="0" w:color="auto"/>
                                    <w:left w:val="none" w:sz="0" w:space="0" w:color="auto"/>
                                    <w:bottom w:val="none" w:sz="0" w:space="0" w:color="auto"/>
                                    <w:right w:val="none" w:sz="0" w:space="0" w:color="auto"/>
                                  </w:divBdr>
                                  <w:divsChild>
                                    <w:div w:id="388843771">
                                      <w:marLeft w:val="0"/>
                                      <w:marRight w:val="0"/>
                                      <w:marTop w:val="0"/>
                                      <w:marBottom w:val="0"/>
                                      <w:divBdr>
                                        <w:top w:val="none" w:sz="0" w:space="0" w:color="auto"/>
                                        <w:left w:val="none" w:sz="0" w:space="0" w:color="auto"/>
                                        <w:bottom w:val="none" w:sz="0" w:space="0" w:color="auto"/>
                                        <w:right w:val="none" w:sz="0" w:space="0" w:color="auto"/>
                                      </w:divBdr>
                                      <w:divsChild>
                                        <w:div w:id="1524778610">
                                          <w:marLeft w:val="0"/>
                                          <w:marRight w:val="0"/>
                                          <w:marTop w:val="0"/>
                                          <w:marBottom w:val="0"/>
                                          <w:divBdr>
                                            <w:top w:val="none" w:sz="0" w:space="0" w:color="auto"/>
                                            <w:left w:val="none" w:sz="0" w:space="0" w:color="auto"/>
                                            <w:bottom w:val="none" w:sz="0" w:space="0" w:color="auto"/>
                                            <w:right w:val="none" w:sz="0" w:space="0" w:color="auto"/>
                                          </w:divBdr>
                                          <w:divsChild>
                                            <w:div w:id="196430331">
                                              <w:marLeft w:val="0"/>
                                              <w:marRight w:val="0"/>
                                              <w:marTop w:val="0"/>
                                              <w:marBottom w:val="0"/>
                                              <w:divBdr>
                                                <w:top w:val="none" w:sz="0" w:space="0" w:color="auto"/>
                                                <w:left w:val="none" w:sz="0" w:space="0" w:color="auto"/>
                                                <w:bottom w:val="none" w:sz="0" w:space="0" w:color="auto"/>
                                                <w:right w:val="none" w:sz="0" w:space="0" w:color="auto"/>
                                              </w:divBdr>
                                            </w:div>
                                            <w:div w:id="1280527848">
                                              <w:marLeft w:val="0"/>
                                              <w:marRight w:val="0"/>
                                              <w:marTop w:val="0"/>
                                              <w:marBottom w:val="0"/>
                                              <w:divBdr>
                                                <w:top w:val="none" w:sz="0" w:space="0" w:color="auto"/>
                                                <w:left w:val="none" w:sz="0" w:space="0" w:color="auto"/>
                                                <w:bottom w:val="none" w:sz="0" w:space="0" w:color="auto"/>
                                                <w:right w:val="none" w:sz="0" w:space="0" w:color="auto"/>
                                              </w:divBdr>
                                              <w:divsChild>
                                                <w:div w:id="871378158">
                                                  <w:marLeft w:val="0"/>
                                                  <w:marRight w:val="0"/>
                                                  <w:marTop w:val="0"/>
                                                  <w:marBottom w:val="0"/>
                                                  <w:divBdr>
                                                    <w:top w:val="none" w:sz="0" w:space="0" w:color="auto"/>
                                                    <w:left w:val="none" w:sz="0" w:space="0" w:color="auto"/>
                                                    <w:bottom w:val="none" w:sz="0" w:space="0" w:color="auto"/>
                                                    <w:right w:val="none" w:sz="0" w:space="0" w:color="auto"/>
                                                  </w:divBdr>
                                                  <w:divsChild>
                                                    <w:div w:id="618074091">
                                                      <w:marLeft w:val="0"/>
                                                      <w:marRight w:val="0"/>
                                                      <w:marTop w:val="0"/>
                                                      <w:marBottom w:val="0"/>
                                                      <w:divBdr>
                                                        <w:top w:val="none" w:sz="0" w:space="0" w:color="auto"/>
                                                        <w:left w:val="none" w:sz="0" w:space="0" w:color="auto"/>
                                                        <w:bottom w:val="none" w:sz="0" w:space="0" w:color="auto"/>
                                                        <w:right w:val="none" w:sz="0" w:space="0" w:color="auto"/>
                                                      </w:divBdr>
                                                      <w:divsChild>
                                                        <w:div w:id="11541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1746">
                                          <w:marLeft w:val="0"/>
                                          <w:marRight w:val="0"/>
                                          <w:marTop w:val="0"/>
                                          <w:marBottom w:val="0"/>
                                          <w:divBdr>
                                            <w:top w:val="none" w:sz="0" w:space="0" w:color="auto"/>
                                            <w:left w:val="none" w:sz="0" w:space="0" w:color="auto"/>
                                            <w:bottom w:val="none" w:sz="0" w:space="0" w:color="auto"/>
                                            <w:right w:val="none" w:sz="0" w:space="0" w:color="auto"/>
                                          </w:divBdr>
                                          <w:divsChild>
                                            <w:div w:id="272514058">
                                              <w:marLeft w:val="0"/>
                                              <w:marRight w:val="0"/>
                                              <w:marTop w:val="0"/>
                                              <w:marBottom w:val="0"/>
                                              <w:divBdr>
                                                <w:top w:val="none" w:sz="0" w:space="0" w:color="auto"/>
                                                <w:left w:val="none" w:sz="0" w:space="0" w:color="auto"/>
                                                <w:bottom w:val="none" w:sz="0" w:space="0" w:color="auto"/>
                                                <w:right w:val="none" w:sz="0" w:space="0" w:color="auto"/>
                                              </w:divBdr>
                                              <w:divsChild>
                                                <w:div w:id="801386773">
                                                  <w:marLeft w:val="0"/>
                                                  <w:marRight w:val="0"/>
                                                  <w:marTop w:val="0"/>
                                                  <w:marBottom w:val="0"/>
                                                  <w:divBdr>
                                                    <w:top w:val="none" w:sz="0" w:space="0" w:color="auto"/>
                                                    <w:left w:val="none" w:sz="0" w:space="0" w:color="auto"/>
                                                    <w:bottom w:val="none" w:sz="0" w:space="0" w:color="auto"/>
                                                    <w:right w:val="none" w:sz="0" w:space="0" w:color="auto"/>
                                                  </w:divBdr>
                                                  <w:divsChild>
                                                    <w:div w:id="854151635">
                                                      <w:marLeft w:val="0"/>
                                                      <w:marRight w:val="0"/>
                                                      <w:marTop w:val="0"/>
                                                      <w:marBottom w:val="0"/>
                                                      <w:divBdr>
                                                        <w:top w:val="none" w:sz="0" w:space="0" w:color="auto"/>
                                                        <w:left w:val="none" w:sz="0" w:space="0" w:color="auto"/>
                                                        <w:bottom w:val="none" w:sz="0" w:space="0" w:color="auto"/>
                                                        <w:right w:val="none" w:sz="0" w:space="0" w:color="auto"/>
                                                      </w:divBdr>
                                                      <w:divsChild>
                                                        <w:div w:id="3853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857549">
          <w:marLeft w:val="0"/>
          <w:marRight w:val="0"/>
          <w:marTop w:val="0"/>
          <w:marBottom w:val="0"/>
          <w:divBdr>
            <w:top w:val="none" w:sz="0" w:space="0" w:color="auto"/>
            <w:left w:val="none" w:sz="0" w:space="0" w:color="auto"/>
            <w:bottom w:val="none" w:sz="0" w:space="0" w:color="auto"/>
            <w:right w:val="none" w:sz="0" w:space="0" w:color="auto"/>
          </w:divBdr>
          <w:divsChild>
            <w:div w:id="1723401583">
              <w:marLeft w:val="0"/>
              <w:marRight w:val="0"/>
              <w:marTop w:val="0"/>
              <w:marBottom w:val="0"/>
              <w:divBdr>
                <w:top w:val="none" w:sz="0" w:space="0" w:color="auto"/>
                <w:left w:val="none" w:sz="0" w:space="0" w:color="auto"/>
                <w:bottom w:val="none" w:sz="0" w:space="0" w:color="auto"/>
                <w:right w:val="none" w:sz="0" w:space="0" w:color="auto"/>
              </w:divBdr>
              <w:divsChild>
                <w:div w:id="2958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8ad1ea6-1a1f-4a5b-8d6f-389605adf7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62E9078AC7747AA42475CCA8387B3" ma:contentTypeVersion="15" ma:contentTypeDescription="Crée un document." ma:contentTypeScope="" ma:versionID="da3b235fa7c5a7816ec4b4f637372911">
  <xsd:schema xmlns:xsd="http://www.w3.org/2001/XMLSchema" xmlns:xs="http://www.w3.org/2001/XMLSchema" xmlns:p="http://schemas.microsoft.com/office/2006/metadata/properties" xmlns:ns3="d8ad1ea6-1a1f-4a5b-8d6f-389605adf773" xmlns:ns4="362eea3a-e5aa-4b27-9b31-11ced0077a51" targetNamespace="http://schemas.microsoft.com/office/2006/metadata/properties" ma:root="true" ma:fieldsID="041592f2c5fad3b3a479ed484b3eeff0" ns3:_="" ns4:_="">
    <xsd:import namespace="d8ad1ea6-1a1f-4a5b-8d6f-389605adf773"/>
    <xsd:import namespace="362eea3a-e5aa-4b27-9b31-11ced0077a5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d1ea6-1a1f-4a5b-8d6f-389605adf77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eea3a-e5aa-4b27-9b31-11ced0077a51"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53EA6-5B31-4244-9D89-994666D2FB8C}">
  <ds:schemaRefs>
    <ds:schemaRef ds:uri="http://schemas.microsoft.com/office/2006/metadata/properties"/>
    <ds:schemaRef ds:uri="http://schemas.microsoft.com/office/infopath/2007/PartnerControls"/>
    <ds:schemaRef ds:uri="d8ad1ea6-1a1f-4a5b-8d6f-389605adf773"/>
  </ds:schemaRefs>
</ds:datastoreItem>
</file>

<file path=customXml/itemProps2.xml><?xml version="1.0" encoding="utf-8"?>
<ds:datastoreItem xmlns:ds="http://schemas.openxmlformats.org/officeDocument/2006/customXml" ds:itemID="{0878613C-7000-4D4E-9422-185D093FEC6A}">
  <ds:schemaRefs>
    <ds:schemaRef ds:uri="http://schemas.microsoft.com/sharepoint/v3/contenttype/forms"/>
  </ds:schemaRefs>
</ds:datastoreItem>
</file>

<file path=customXml/itemProps3.xml><?xml version="1.0" encoding="utf-8"?>
<ds:datastoreItem xmlns:ds="http://schemas.openxmlformats.org/officeDocument/2006/customXml" ds:itemID="{306C7507-C360-4AD6-9603-289172C0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d1ea6-1a1f-4a5b-8d6f-389605adf773"/>
    <ds:schemaRef ds:uri="362eea3a-e5aa-4b27-9b31-11ced007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4117</Words>
  <Characters>22647</Characters>
  <Application>Microsoft Office Word</Application>
  <DocSecurity>0</DocSecurity>
  <Lines>188</Lines>
  <Paragraphs>53</Paragraphs>
  <ScaleCrop>false</ScaleCrop>
  <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Hubin</dc:creator>
  <cp:keywords/>
  <dc:description/>
  <cp:lastModifiedBy>Audrey Hubin</cp:lastModifiedBy>
  <cp:revision>187</cp:revision>
  <dcterms:created xsi:type="dcterms:W3CDTF">2024-06-24T15:53:00Z</dcterms:created>
  <dcterms:modified xsi:type="dcterms:W3CDTF">2024-12-19T19:21:00Z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0x010100C1E62E9078AC7747AA42475CCA8387B3</vt:lpwstr>
  </property>
</Properties>
</file>